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C0312" w:rsidRDefault="00086915" w:rsidP="00086915">
      <w:pPr>
        <w:jc w:val="center"/>
        <w:rPr>
          <w:rFonts w:ascii="Arial" w:hAnsi="Arial" w:cs="Arial"/>
        </w:rPr>
      </w:pPr>
      <w:r>
        <w:rPr>
          <w:rFonts w:ascii="Arial" w:hAnsi="Arial" w:cs="Arial"/>
        </w:rPr>
        <w:t>Friends of Maybury State Park</w:t>
      </w:r>
    </w:p>
    <w:p w:rsidR="00086915" w:rsidRDefault="00086915" w:rsidP="00086915">
      <w:pPr>
        <w:jc w:val="center"/>
        <w:rPr>
          <w:rFonts w:ascii="Arial" w:hAnsi="Arial" w:cs="Arial"/>
        </w:rPr>
      </w:pPr>
      <w:r>
        <w:rPr>
          <w:rFonts w:ascii="Arial" w:hAnsi="Arial" w:cs="Arial"/>
        </w:rPr>
        <w:t>2024 Summary</w:t>
      </w:r>
    </w:p>
    <w:p w:rsidR="00086915" w:rsidRDefault="00086915" w:rsidP="00086915">
      <w:pPr>
        <w:rPr>
          <w:rFonts w:ascii="Arial" w:hAnsi="Arial" w:cs="Arial"/>
        </w:rPr>
      </w:pPr>
      <w:r>
        <w:rPr>
          <w:rFonts w:ascii="Arial" w:hAnsi="Arial" w:cs="Arial"/>
        </w:rPr>
        <w:t>The Friends of Maybury State Park (</w:t>
      </w:r>
      <w:proofErr w:type="spellStart"/>
      <w:r>
        <w:rPr>
          <w:rFonts w:ascii="Arial" w:hAnsi="Arial" w:cs="Arial"/>
        </w:rPr>
        <w:t>FoM</w:t>
      </w:r>
      <w:proofErr w:type="spellEnd"/>
      <w:r>
        <w:rPr>
          <w:rFonts w:ascii="Arial" w:hAnsi="Arial" w:cs="Arial"/>
        </w:rPr>
        <w:t xml:space="preserve">) had a very successful year.  The Organization sponsored </w:t>
      </w:r>
      <w:r w:rsidR="000B3203">
        <w:rPr>
          <w:rFonts w:ascii="Arial" w:hAnsi="Arial" w:cs="Arial"/>
        </w:rPr>
        <w:t>16</w:t>
      </w:r>
      <w:r>
        <w:rPr>
          <w:rFonts w:ascii="Arial" w:hAnsi="Arial" w:cs="Arial"/>
        </w:rPr>
        <w:t xml:space="preserve"> events and participated in an additional </w:t>
      </w:r>
      <w:r w:rsidR="00685389">
        <w:rPr>
          <w:rFonts w:ascii="Arial" w:hAnsi="Arial" w:cs="Arial"/>
        </w:rPr>
        <w:t>1</w:t>
      </w:r>
      <w:r w:rsidR="000B3203">
        <w:rPr>
          <w:rFonts w:ascii="Arial" w:hAnsi="Arial" w:cs="Arial"/>
        </w:rPr>
        <w:t>2</w:t>
      </w:r>
      <w:r>
        <w:rPr>
          <w:rFonts w:ascii="Arial" w:hAnsi="Arial" w:cs="Arial"/>
        </w:rPr>
        <w:t xml:space="preserve"> events</w:t>
      </w:r>
      <w:r w:rsidR="00EB73B0">
        <w:rPr>
          <w:rFonts w:ascii="Arial" w:hAnsi="Arial" w:cs="Arial"/>
        </w:rPr>
        <w:t xml:space="preserve"> sponsored by other organizations</w:t>
      </w:r>
      <w:r>
        <w:rPr>
          <w:rFonts w:ascii="Arial" w:hAnsi="Arial" w:cs="Arial"/>
        </w:rPr>
        <w:t xml:space="preserve">.  They grew their volunteer base as well as implemented processes to ensure the continuity of operations for years to come.  They had success moving forward several large projects and utilized grant money to make park improvements and </w:t>
      </w:r>
      <w:r w:rsidR="000B3203">
        <w:rPr>
          <w:rFonts w:ascii="Arial" w:hAnsi="Arial" w:cs="Arial"/>
        </w:rPr>
        <w:t>offer</w:t>
      </w:r>
      <w:r>
        <w:rPr>
          <w:rFonts w:ascii="Arial" w:hAnsi="Arial" w:cs="Arial"/>
        </w:rPr>
        <w:t xml:space="preserve"> a new </w:t>
      </w:r>
      <w:r w:rsidR="000B3203">
        <w:rPr>
          <w:rFonts w:ascii="Arial" w:hAnsi="Arial" w:cs="Arial"/>
        </w:rPr>
        <w:t xml:space="preserve">educational </w:t>
      </w:r>
      <w:r>
        <w:rPr>
          <w:rFonts w:ascii="Arial" w:hAnsi="Arial" w:cs="Arial"/>
        </w:rPr>
        <w:t>program.  2025 looks to be a</w:t>
      </w:r>
      <w:r w:rsidR="002B74C5">
        <w:rPr>
          <w:rFonts w:ascii="Arial" w:hAnsi="Arial" w:cs="Arial"/>
        </w:rPr>
        <w:t>n even better</w:t>
      </w:r>
      <w:r>
        <w:rPr>
          <w:rFonts w:ascii="Arial" w:hAnsi="Arial" w:cs="Arial"/>
        </w:rPr>
        <w:t xml:space="preserve"> year</w:t>
      </w:r>
      <w:r w:rsidR="00970663">
        <w:rPr>
          <w:rFonts w:ascii="Arial" w:hAnsi="Arial" w:cs="Arial"/>
        </w:rPr>
        <w:t xml:space="preserve"> as the organization capitalizes and improves on the foundation laid in 2024.</w:t>
      </w:r>
    </w:p>
    <w:p w:rsidR="00970663" w:rsidRDefault="000A3078" w:rsidP="00086915">
      <w:pPr>
        <w:rPr>
          <w:rFonts w:ascii="Arial" w:hAnsi="Arial" w:cs="Arial"/>
          <w:u w:val="single"/>
        </w:rPr>
      </w:pPr>
      <w:r>
        <w:rPr>
          <w:rFonts w:ascii="Arial" w:hAnsi="Arial" w:cs="Arial"/>
          <w:u w:val="single"/>
        </w:rPr>
        <w:t>2024 e</w:t>
      </w:r>
      <w:r w:rsidR="00A161C7" w:rsidRPr="00A161C7">
        <w:rPr>
          <w:rFonts w:ascii="Arial" w:hAnsi="Arial" w:cs="Arial"/>
          <w:u w:val="single"/>
        </w:rPr>
        <w:t>vents sponsored by</w:t>
      </w:r>
      <w:r w:rsidR="00753EA4">
        <w:rPr>
          <w:rFonts w:ascii="Arial" w:hAnsi="Arial" w:cs="Arial"/>
          <w:u w:val="single"/>
        </w:rPr>
        <w:t xml:space="preserve"> t</w:t>
      </w:r>
      <w:r w:rsidR="00A161C7" w:rsidRPr="00A161C7">
        <w:rPr>
          <w:rFonts w:ascii="Arial" w:hAnsi="Arial" w:cs="Arial"/>
          <w:u w:val="single"/>
        </w:rPr>
        <w:t>he Friends of Maybury State Park</w:t>
      </w:r>
    </w:p>
    <w:p w:rsidR="00A161C7" w:rsidRDefault="00A161C7" w:rsidP="00086915">
      <w:pPr>
        <w:rPr>
          <w:rFonts w:ascii="Arial" w:hAnsi="Arial" w:cs="Arial"/>
        </w:rPr>
      </w:pPr>
      <w:r>
        <w:rPr>
          <w:rFonts w:ascii="Arial" w:hAnsi="Arial" w:cs="Arial"/>
        </w:rPr>
        <w:t>First Day Hike, January 1</w:t>
      </w:r>
      <w:r w:rsidRPr="00A161C7">
        <w:rPr>
          <w:rFonts w:ascii="Arial" w:hAnsi="Arial" w:cs="Arial"/>
          <w:vertAlign w:val="superscript"/>
        </w:rPr>
        <w:t>st</w:t>
      </w:r>
    </w:p>
    <w:p w:rsidR="00A161C7" w:rsidRDefault="00A161C7" w:rsidP="00086915">
      <w:pPr>
        <w:rPr>
          <w:rFonts w:ascii="Arial" w:hAnsi="Arial" w:cs="Arial"/>
        </w:rPr>
      </w:pPr>
      <w:r>
        <w:rPr>
          <w:rFonts w:ascii="Arial" w:hAnsi="Arial" w:cs="Arial"/>
        </w:rPr>
        <w:t>Full Moon Hike, February 24</w:t>
      </w:r>
      <w:r w:rsidRPr="00A161C7">
        <w:rPr>
          <w:rFonts w:ascii="Arial" w:hAnsi="Arial" w:cs="Arial"/>
          <w:vertAlign w:val="superscript"/>
        </w:rPr>
        <w:t>th</w:t>
      </w:r>
    </w:p>
    <w:p w:rsidR="00A161C7" w:rsidRDefault="00A161C7" w:rsidP="00086915">
      <w:pPr>
        <w:rPr>
          <w:rFonts w:ascii="Arial" w:hAnsi="Arial" w:cs="Arial"/>
          <w:vertAlign w:val="superscript"/>
        </w:rPr>
      </w:pPr>
      <w:r>
        <w:rPr>
          <w:rFonts w:ascii="Arial" w:hAnsi="Arial" w:cs="Arial"/>
        </w:rPr>
        <w:t>Full Moon Hike, March 24</w:t>
      </w:r>
      <w:r w:rsidRPr="00A161C7">
        <w:rPr>
          <w:rFonts w:ascii="Arial" w:hAnsi="Arial" w:cs="Arial"/>
          <w:vertAlign w:val="superscript"/>
        </w:rPr>
        <w:t>th</w:t>
      </w:r>
    </w:p>
    <w:p w:rsidR="00724731" w:rsidRPr="00724731" w:rsidRDefault="00724731" w:rsidP="00086915">
      <w:pPr>
        <w:rPr>
          <w:rFonts w:ascii="Arial" w:hAnsi="Arial" w:cs="Arial"/>
        </w:rPr>
      </w:pPr>
      <w:r>
        <w:rPr>
          <w:rFonts w:ascii="Arial" w:hAnsi="Arial" w:cs="Arial"/>
        </w:rPr>
        <w:t>Wildflower Walk, May 3</w:t>
      </w:r>
      <w:r w:rsidRPr="00A161C7">
        <w:rPr>
          <w:rFonts w:ascii="Arial" w:hAnsi="Arial" w:cs="Arial"/>
          <w:vertAlign w:val="superscript"/>
        </w:rPr>
        <w:t>rd</w:t>
      </w:r>
      <w:r>
        <w:rPr>
          <w:rFonts w:ascii="Arial" w:hAnsi="Arial" w:cs="Arial"/>
        </w:rPr>
        <w:t xml:space="preserve"> and 4</w:t>
      </w:r>
      <w:r w:rsidRPr="00A161C7">
        <w:rPr>
          <w:rFonts w:ascii="Arial" w:hAnsi="Arial" w:cs="Arial"/>
          <w:vertAlign w:val="superscript"/>
        </w:rPr>
        <w:t>th</w:t>
      </w:r>
    </w:p>
    <w:p w:rsidR="00724731" w:rsidRPr="008073AB" w:rsidRDefault="00724731" w:rsidP="00086915">
      <w:pPr>
        <w:rPr>
          <w:rFonts w:ascii="Arial" w:hAnsi="Arial" w:cs="Arial"/>
          <w:i/>
          <w:iCs/>
        </w:rPr>
      </w:pPr>
      <w:r w:rsidRPr="008073AB">
        <w:rPr>
          <w:rFonts w:ascii="Arial" w:hAnsi="Arial" w:cs="Arial"/>
          <w:i/>
          <w:iCs/>
        </w:rPr>
        <w:t>Introduction to Nature Journaling, June 9</w:t>
      </w:r>
      <w:r w:rsidRPr="008073AB">
        <w:rPr>
          <w:rFonts w:ascii="Arial" w:hAnsi="Arial" w:cs="Arial"/>
          <w:i/>
          <w:iCs/>
          <w:vertAlign w:val="superscript"/>
        </w:rPr>
        <w:t>th</w:t>
      </w:r>
      <w:r w:rsidRPr="008073AB">
        <w:rPr>
          <w:rFonts w:ascii="Arial" w:hAnsi="Arial" w:cs="Arial"/>
          <w:i/>
          <w:iCs/>
        </w:rPr>
        <w:t xml:space="preserve"> </w:t>
      </w:r>
      <w:r w:rsidR="008073AB">
        <w:rPr>
          <w:rFonts w:ascii="Arial" w:hAnsi="Arial" w:cs="Arial"/>
          <w:i/>
          <w:iCs/>
        </w:rPr>
        <w:t>– New Event</w:t>
      </w:r>
    </w:p>
    <w:p w:rsidR="00F3570E" w:rsidRDefault="00F3570E" w:rsidP="00086915">
      <w:pPr>
        <w:rPr>
          <w:rFonts w:ascii="Arial" w:hAnsi="Arial" w:cs="Arial"/>
        </w:rPr>
      </w:pPr>
      <w:r>
        <w:rPr>
          <w:rFonts w:ascii="Arial" w:hAnsi="Arial" w:cs="Arial"/>
        </w:rPr>
        <w:t>Music at Maybury July 8</w:t>
      </w:r>
      <w:r w:rsidRPr="00F3570E">
        <w:rPr>
          <w:rFonts w:ascii="Arial" w:hAnsi="Arial" w:cs="Arial"/>
          <w:vertAlign w:val="superscript"/>
        </w:rPr>
        <w:t>th</w:t>
      </w:r>
      <w:r>
        <w:rPr>
          <w:rFonts w:ascii="Arial" w:hAnsi="Arial" w:cs="Arial"/>
        </w:rPr>
        <w:t>, 15</w:t>
      </w:r>
      <w:r w:rsidRPr="00F3570E">
        <w:rPr>
          <w:rFonts w:ascii="Arial" w:hAnsi="Arial" w:cs="Arial"/>
          <w:vertAlign w:val="superscript"/>
        </w:rPr>
        <w:t>th</w:t>
      </w:r>
      <w:r>
        <w:rPr>
          <w:rFonts w:ascii="Arial" w:hAnsi="Arial" w:cs="Arial"/>
        </w:rPr>
        <w:t>, 22</w:t>
      </w:r>
      <w:r w:rsidRPr="00F3570E">
        <w:rPr>
          <w:rFonts w:ascii="Arial" w:hAnsi="Arial" w:cs="Arial"/>
          <w:vertAlign w:val="superscript"/>
        </w:rPr>
        <w:t>nd</w:t>
      </w:r>
      <w:r>
        <w:rPr>
          <w:rFonts w:ascii="Arial" w:hAnsi="Arial" w:cs="Arial"/>
        </w:rPr>
        <w:t>, 29</w:t>
      </w:r>
      <w:r w:rsidRPr="00F3570E">
        <w:rPr>
          <w:rFonts w:ascii="Arial" w:hAnsi="Arial" w:cs="Arial"/>
          <w:vertAlign w:val="superscript"/>
        </w:rPr>
        <w:t>th</w:t>
      </w:r>
      <w:r>
        <w:rPr>
          <w:rFonts w:ascii="Arial" w:hAnsi="Arial" w:cs="Arial"/>
        </w:rPr>
        <w:t>, Aug 5</w:t>
      </w:r>
      <w:r w:rsidRPr="00F3570E">
        <w:rPr>
          <w:rFonts w:ascii="Arial" w:hAnsi="Arial" w:cs="Arial"/>
          <w:vertAlign w:val="superscript"/>
        </w:rPr>
        <w:t>th</w:t>
      </w:r>
      <w:r>
        <w:rPr>
          <w:rFonts w:ascii="Arial" w:hAnsi="Arial" w:cs="Arial"/>
        </w:rPr>
        <w:t xml:space="preserve"> &amp; 12</w:t>
      </w:r>
      <w:r w:rsidRPr="00F3570E">
        <w:rPr>
          <w:rFonts w:ascii="Arial" w:hAnsi="Arial" w:cs="Arial"/>
          <w:vertAlign w:val="superscript"/>
        </w:rPr>
        <w:t>th</w:t>
      </w:r>
      <w:r>
        <w:rPr>
          <w:rFonts w:ascii="Arial" w:hAnsi="Arial" w:cs="Arial"/>
        </w:rPr>
        <w:t xml:space="preserve"> </w:t>
      </w:r>
    </w:p>
    <w:p w:rsidR="00F3570E" w:rsidRDefault="00F3570E" w:rsidP="00086915">
      <w:pPr>
        <w:rPr>
          <w:rFonts w:ascii="Arial" w:hAnsi="Arial" w:cs="Arial"/>
        </w:rPr>
      </w:pPr>
      <w:r>
        <w:rPr>
          <w:rFonts w:ascii="Arial" w:hAnsi="Arial" w:cs="Arial"/>
        </w:rPr>
        <w:t>Edible Plant Hike, August 17</w:t>
      </w:r>
      <w:r w:rsidRPr="00F3570E">
        <w:rPr>
          <w:rFonts w:ascii="Arial" w:hAnsi="Arial" w:cs="Arial"/>
          <w:vertAlign w:val="superscript"/>
        </w:rPr>
        <w:t>th</w:t>
      </w:r>
      <w:r>
        <w:rPr>
          <w:rFonts w:ascii="Arial" w:hAnsi="Arial" w:cs="Arial"/>
        </w:rPr>
        <w:t xml:space="preserve"> </w:t>
      </w:r>
    </w:p>
    <w:p w:rsidR="00407EF0" w:rsidRDefault="00407EF0" w:rsidP="00086915">
      <w:pPr>
        <w:rPr>
          <w:rFonts w:ascii="Arial" w:hAnsi="Arial" w:cs="Arial"/>
        </w:rPr>
      </w:pPr>
      <w:r>
        <w:rPr>
          <w:rFonts w:ascii="Arial" w:hAnsi="Arial" w:cs="Arial"/>
        </w:rPr>
        <w:t>History of Maybury Sanatorium Hike, September 14</w:t>
      </w:r>
      <w:r w:rsidRPr="00407EF0">
        <w:rPr>
          <w:rFonts w:ascii="Arial" w:hAnsi="Arial" w:cs="Arial"/>
          <w:vertAlign w:val="superscript"/>
        </w:rPr>
        <w:t>th</w:t>
      </w:r>
    </w:p>
    <w:p w:rsidR="00407EF0" w:rsidRDefault="00407EF0" w:rsidP="00086915">
      <w:pPr>
        <w:rPr>
          <w:rFonts w:ascii="Arial" w:hAnsi="Arial" w:cs="Arial"/>
        </w:rPr>
      </w:pPr>
      <w:r>
        <w:rPr>
          <w:rFonts w:ascii="Arial" w:hAnsi="Arial" w:cs="Arial"/>
        </w:rPr>
        <w:t>Park Open House, October 12</w:t>
      </w:r>
      <w:r w:rsidRPr="00407EF0">
        <w:rPr>
          <w:rFonts w:ascii="Arial" w:hAnsi="Arial" w:cs="Arial"/>
          <w:vertAlign w:val="superscript"/>
        </w:rPr>
        <w:t>th</w:t>
      </w:r>
    </w:p>
    <w:p w:rsidR="00407EF0" w:rsidRPr="00724731" w:rsidRDefault="00407EF0" w:rsidP="00086915">
      <w:pPr>
        <w:rPr>
          <w:rFonts w:ascii="Arial" w:hAnsi="Arial" w:cs="Arial"/>
        </w:rPr>
      </w:pPr>
      <w:r>
        <w:rPr>
          <w:rFonts w:ascii="Arial" w:hAnsi="Arial" w:cs="Arial"/>
        </w:rPr>
        <w:t>Owl Prowl, December 6th</w:t>
      </w:r>
    </w:p>
    <w:p w:rsidR="00A161C7" w:rsidRDefault="000A3078" w:rsidP="00086915">
      <w:pPr>
        <w:rPr>
          <w:rFonts w:ascii="Arial" w:hAnsi="Arial" w:cs="Arial"/>
          <w:u w:val="single"/>
        </w:rPr>
      </w:pPr>
      <w:r>
        <w:rPr>
          <w:rFonts w:ascii="Arial" w:hAnsi="Arial" w:cs="Arial"/>
          <w:u w:val="single"/>
        </w:rPr>
        <w:t>2024 e</w:t>
      </w:r>
      <w:r w:rsidR="00A161C7">
        <w:rPr>
          <w:rFonts w:ascii="Arial" w:hAnsi="Arial" w:cs="Arial"/>
          <w:u w:val="single"/>
        </w:rPr>
        <w:t xml:space="preserve">vents </w:t>
      </w:r>
      <w:r w:rsidR="00753EA4">
        <w:rPr>
          <w:rFonts w:ascii="Arial" w:hAnsi="Arial" w:cs="Arial"/>
          <w:u w:val="single"/>
        </w:rPr>
        <w:t>t</w:t>
      </w:r>
      <w:r w:rsidR="00A161C7">
        <w:rPr>
          <w:rFonts w:ascii="Arial" w:hAnsi="Arial" w:cs="Arial"/>
          <w:u w:val="single"/>
        </w:rPr>
        <w:t>he Friends of Maybury participated in</w:t>
      </w:r>
      <w:r w:rsidR="00F62992">
        <w:rPr>
          <w:rFonts w:ascii="Arial" w:hAnsi="Arial" w:cs="Arial"/>
          <w:u w:val="single"/>
        </w:rPr>
        <w:t xml:space="preserve"> that </w:t>
      </w:r>
      <w:r w:rsidR="00AD6D91">
        <w:rPr>
          <w:rFonts w:ascii="Arial" w:hAnsi="Arial" w:cs="Arial"/>
          <w:u w:val="single"/>
        </w:rPr>
        <w:t>were</w:t>
      </w:r>
      <w:r w:rsidR="00F62992">
        <w:rPr>
          <w:rFonts w:ascii="Arial" w:hAnsi="Arial" w:cs="Arial"/>
          <w:u w:val="single"/>
        </w:rPr>
        <w:t xml:space="preserve"> sponsored by other</w:t>
      </w:r>
      <w:r w:rsidR="0027748B">
        <w:rPr>
          <w:rFonts w:ascii="Arial" w:hAnsi="Arial" w:cs="Arial"/>
          <w:u w:val="single"/>
        </w:rPr>
        <w:t xml:space="preserve"> </w:t>
      </w:r>
      <w:r w:rsidR="00F62992">
        <w:rPr>
          <w:rFonts w:ascii="Arial" w:hAnsi="Arial" w:cs="Arial"/>
          <w:u w:val="single"/>
        </w:rPr>
        <w:t>organizations</w:t>
      </w:r>
    </w:p>
    <w:p w:rsidR="00A161C7" w:rsidRDefault="00A161C7" w:rsidP="00086915">
      <w:pPr>
        <w:rPr>
          <w:rFonts w:ascii="Arial" w:hAnsi="Arial" w:cs="Arial"/>
        </w:rPr>
      </w:pPr>
      <w:proofErr w:type="spellStart"/>
      <w:r>
        <w:rPr>
          <w:rFonts w:ascii="Arial" w:hAnsi="Arial" w:cs="Arial"/>
        </w:rPr>
        <w:t>Eggstravaganza</w:t>
      </w:r>
      <w:proofErr w:type="spellEnd"/>
      <w:r>
        <w:rPr>
          <w:rFonts w:ascii="Arial" w:hAnsi="Arial" w:cs="Arial"/>
        </w:rPr>
        <w:t xml:space="preserve">, </w:t>
      </w:r>
      <w:r w:rsidR="00F3570E">
        <w:rPr>
          <w:rFonts w:ascii="Arial" w:hAnsi="Arial" w:cs="Arial"/>
        </w:rPr>
        <w:t xml:space="preserve">Maybury Farm, </w:t>
      </w:r>
      <w:r>
        <w:rPr>
          <w:rFonts w:ascii="Arial" w:hAnsi="Arial" w:cs="Arial"/>
        </w:rPr>
        <w:t>April 6</w:t>
      </w:r>
      <w:r w:rsidRPr="00A161C7">
        <w:rPr>
          <w:rFonts w:ascii="Arial" w:hAnsi="Arial" w:cs="Arial"/>
          <w:vertAlign w:val="superscript"/>
        </w:rPr>
        <w:t>th</w:t>
      </w:r>
      <w:r>
        <w:rPr>
          <w:rFonts w:ascii="Arial" w:hAnsi="Arial" w:cs="Arial"/>
        </w:rPr>
        <w:t xml:space="preserve"> </w:t>
      </w:r>
    </w:p>
    <w:p w:rsidR="00A161C7" w:rsidRDefault="00A161C7" w:rsidP="00086915">
      <w:pPr>
        <w:rPr>
          <w:rFonts w:ascii="Arial" w:hAnsi="Arial" w:cs="Arial"/>
          <w:vertAlign w:val="superscript"/>
        </w:rPr>
      </w:pPr>
      <w:r>
        <w:rPr>
          <w:rFonts w:ascii="Arial" w:hAnsi="Arial" w:cs="Arial"/>
        </w:rPr>
        <w:t xml:space="preserve">Earth Day Clean-up, </w:t>
      </w:r>
      <w:r w:rsidR="00F3570E">
        <w:rPr>
          <w:rFonts w:ascii="Arial" w:hAnsi="Arial" w:cs="Arial"/>
        </w:rPr>
        <w:t xml:space="preserve">Maybury State Park DNR, </w:t>
      </w:r>
      <w:r>
        <w:rPr>
          <w:rFonts w:ascii="Arial" w:hAnsi="Arial" w:cs="Arial"/>
        </w:rPr>
        <w:t>April 20</w:t>
      </w:r>
      <w:r w:rsidRPr="00A161C7">
        <w:rPr>
          <w:rFonts w:ascii="Arial" w:hAnsi="Arial" w:cs="Arial"/>
          <w:vertAlign w:val="superscript"/>
        </w:rPr>
        <w:t>th</w:t>
      </w:r>
    </w:p>
    <w:p w:rsidR="00407EF0" w:rsidRDefault="00F62992" w:rsidP="00086915">
      <w:pPr>
        <w:rPr>
          <w:rFonts w:ascii="Arial" w:hAnsi="Arial" w:cs="Arial"/>
        </w:rPr>
      </w:pPr>
      <w:r>
        <w:rPr>
          <w:rFonts w:ascii="Arial" w:hAnsi="Arial" w:cs="Arial"/>
        </w:rPr>
        <w:t xml:space="preserve">Michigan DNR </w:t>
      </w:r>
      <w:r w:rsidR="00407EF0">
        <w:rPr>
          <w:rFonts w:ascii="Arial" w:hAnsi="Arial" w:cs="Arial"/>
        </w:rPr>
        <w:t>Friends Summit</w:t>
      </w:r>
      <w:r>
        <w:rPr>
          <w:rFonts w:ascii="Arial" w:hAnsi="Arial" w:cs="Arial"/>
        </w:rPr>
        <w:t>, North Higgins Lake State Park, May 3</w:t>
      </w:r>
      <w:r w:rsidRPr="00F62992">
        <w:rPr>
          <w:rFonts w:ascii="Arial" w:hAnsi="Arial" w:cs="Arial"/>
          <w:vertAlign w:val="superscript"/>
        </w:rPr>
        <w:t>rd</w:t>
      </w:r>
      <w:r>
        <w:rPr>
          <w:rFonts w:ascii="Arial" w:hAnsi="Arial" w:cs="Arial"/>
        </w:rPr>
        <w:t xml:space="preserve"> &amp; 4</w:t>
      </w:r>
      <w:r w:rsidRPr="00F62992">
        <w:rPr>
          <w:rFonts w:ascii="Arial" w:hAnsi="Arial" w:cs="Arial"/>
          <w:vertAlign w:val="superscript"/>
        </w:rPr>
        <w:t>th</w:t>
      </w:r>
      <w:r>
        <w:rPr>
          <w:rFonts w:ascii="Arial" w:hAnsi="Arial" w:cs="Arial"/>
        </w:rPr>
        <w:t xml:space="preserve"> </w:t>
      </w:r>
    </w:p>
    <w:p w:rsidR="006540C6" w:rsidRDefault="006540C6" w:rsidP="00086915">
      <w:pPr>
        <w:rPr>
          <w:rFonts w:ascii="Arial" w:hAnsi="Arial" w:cs="Arial"/>
        </w:rPr>
      </w:pPr>
      <w:r>
        <w:rPr>
          <w:rFonts w:ascii="Arial" w:hAnsi="Arial" w:cs="Arial"/>
        </w:rPr>
        <w:t>Plymouth Business Showcase, St John’s Resort</w:t>
      </w:r>
      <w:r w:rsidR="00551BE4">
        <w:rPr>
          <w:rFonts w:ascii="Arial" w:hAnsi="Arial" w:cs="Arial"/>
        </w:rPr>
        <w:t>, May 6</w:t>
      </w:r>
      <w:r w:rsidR="00551BE4" w:rsidRPr="00551BE4">
        <w:rPr>
          <w:rFonts w:ascii="Arial" w:hAnsi="Arial" w:cs="Arial"/>
          <w:vertAlign w:val="superscript"/>
        </w:rPr>
        <w:t>th</w:t>
      </w:r>
      <w:r w:rsidR="00551BE4">
        <w:rPr>
          <w:rFonts w:ascii="Arial" w:hAnsi="Arial" w:cs="Arial"/>
        </w:rPr>
        <w:t xml:space="preserve"> </w:t>
      </w:r>
    </w:p>
    <w:p w:rsidR="00E71446" w:rsidRDefault="00724731" w:rsidP="00086915">
      <w:pPr>
        <w:rPr>
          <w:rFonts w:ascii="Arial" w:hAnsi="Arial" w:cs="Arial"/>
        </w:rPr>
      </w:pPr>
      <w:r>
        <w:rPr>
          <w:rFonts w:ascii="Arial" w:hAnsi="Arial" w:cs="Arial"/>
        </w:rPr>
        <w:t>Family Campout</w:t>
      </w:r>
      <w:r w:rsidR="004F01A2">
        <w:rPr>
          <w:rFonts w:ascii="Arial" w:hAnsi="Arial" w:cs="Arial"/>
        </w:rPr>
        <w:t xml:space="preserve"> at Maybury State Park</w:t>
      </w:r>
      <w:r>
        <w:rPr>
          <w:rFonts w:ascii="Arial" w:hAnsi="Arial" w:cs="Arial"/>
        </w:rPr>
        <w:t xml:space="preserve">, Northville Parks </w:t>
      </w:r>
      <w:r w:rsidR="004F01A2">
        <w:rPr>
          <w:rFonts w:ascii="Arial" w:hAnsi="Arial" w:cs="Arial"/>
        </w:rPr>
        <w:t>&amp;</w:t>
      </w:r>
      <w:r>
        <w:rPr>
          <w:rFonts w:ascii="Arial" w:hAnsi="Arial" w:cs="Arial"/>
        </w:rPr>
        <w:t xml:space="preserve"> Recreation, July 27</w:t>
      </w:r>
      <w:r w:rsidRPr="00724731">
        <w:rPr>
          <w:rFonts w:ascii="Arial" w:hAnsi="Arial" w:cs="Arial"/>
          <w:vertAlign w:val="superscript"/>
        </w:rPr>
        <w:t>th</w:t>
      </w:r>
    </w:p>
    <w:p w:rsidR="004F01A2" w:rsidRDefault="004F01A2" w:rsidP="00086915">
      <w:pPr>
        <w:rPr>
          <w:rFonts w:ascii="Arial" w:hAnsi="Arial" w:cs="Arial"/>
          <w:vertAlign w:val="superscript"/>
        </w:rPr>
      </w:pPr>
      <w:proofErr w:type="spellStart"/>
      <w:r>
        <w:rPr>
          <w:rFonts w:ascii="Arial" w:hAnsi="Arial" w:cs="Arial"/>
        </w:rPr>
        <w:t>DiversAbility</w:t>
      </w:r>
      <w:proofErr w:type="spellEnd"/>
      <w:r>
        <w:rPr>
          <w:rFonts w:ascii="Arial" w:hAnsi="Arial" w:cs="Arial"/>
        </w:rPr>
        <w:t xml:space="preserve"> Day at Maybury St</w:t>
      </w:r>
      <w:r w:rsidR="00514936">
        <w:rPr>
          <w:rFonts w:ascii="Arial" w:hAnsi="Arial" w:cs="Arial"/>
        </w:rPr>
        <w:t>ate</w:t>
      </w:r>
      <w:r>
        <w:rPr>
          <w:rFonts w:ascii="Arial" w:hAnsi="Arial" w:cs="Arial"/>
        </w:rPr>
        <w:t xml:space="preserve"> Park, Oakland Co Parks/DNR, August 22</w:t>
      </w:r>
      <w:r w:rsidRPr="00407EF0">
        <w:rPr>
          <w:rFonts w:ascii="Arial" w:hAnsi="Arial" w:cs="Arial"/>
          <w:vertAlign w:val="superscript"/>
        </w:rPr>
        <w:t>nd</w:t>
      </w:r>
    </w:p>
    <w:p w:rsidR="00F07035" w:rsidRPr="00D36392" w:rsidRDefault="00F07035" w:rsidP="00086915">
      <w:pPr>
        <w:rPr>
          <w:rFonts w:ascii="Arial" w:hAnsi="Arial" w:cs="Arial"/>
          <w:i/>
          <w:iCs/>
        </w:rPr>
      </w:pPr>
      <w:r w:rsidRPr="00D36392">
        <w:rPr>
          <w:rFonts w:ascii="Arial" w:hAnsi="Arial" w:cs="Arial"/>
          <w:i/>
          <w:iCs/>
        </w:rPr>
        <w:t>Animal Tracking at Maybury State Park, MI DNR, August 23</w:t>
      </w:r>
      <w:r w:rsidRPr="00D36392">
        <w:rPr>
          <w:rFonts w:ascii="Arial" w:hAnsi="Arial" w:cs="Arial"/>
          <w:i/>
          <w:iCs/>
          <w:vertAlign w:val="superscript"/>
        </w:rPr>
        <w:t>rd</w:t>
      </w:r>
      <w:r w:rsidR="00D36392">
        <w:rPr>
          <w:rFonts w:ascii="Arial" w:hAnsi="Arial" w:cs="Arial"/>
          <w:i/>
          <w:iCs/>
          <w:vertAlign w:val="superscript"/>
        </w:rPr>
        <w:t xml:space="preserve"> </w:t>
      </w:r>
      <w:r w:rsidR="00D36392">
        <w:rPr>
          <w:rFonts w:ascii="Arial" w:hAnsi="Arial" w:cs="Arial"/>
          <w:i/>
          <w:iCs/>
        </w:rPr>
        <w:t xml:space="preserve">– Requested by </w:t>
      </w:r>
      <w:proofErr w:type="spellStart"/>
      <w:r w:rsidR="00D36392">
        <w:rPr>
          <w:rFonts w:ascii="Arial" w:hAnsi="Arial" w:cs="Arial"/>
          <w:i/>
          <w:iCs/>
        </w:rPr>
        <w:t>FoM</w:t>
      </w:r>
      <w:proofErr w:type="spellEnd"/>
    </w:p>
    <w:p w:rsidR="00407EF0" w:rsidRDefault="00407EF0" w:rsidP="00086915">
      <w:pPr>
        <w:rPr>
          <w:rFonts w:ascii="Arial" w:hAnsi="Arial" w:cs="Arial"/>
        </w:rPr>
      </w:pPr>
      <w:r>
        <w:rPr>
          <w:rFonts w:ascii="Arial" w:hAnsi="Arial" w:cs="Arial"/>
        </w:rPr>
        <w:t xml:space="preserve">Schoolcraft College </w:t>
      </w:r>
      <w:r w:rsidR="00A4763F">
        <w:rPr>
          <w:rFonts w:ascii="Arial" w:hAnsi="Arial" w:cs="Arial"/>
        </w:rPr>
        <w:t>School Daze Fall Festival</w:t>
      </w:r>
      <w:r w:rsidR="001E2551">
        <w:rPr>
          <w:rFonts w:ascii="Arial" w:hAnsi="Arial" w:cs="Arial"/>
        </w:rPr>
        <w:t>,</w:t>
      </w:r>
      <w:r>
        <w:rPr>
          <w:rFonts w:ascii="Arial" w:hAnsi="Arial" w:cs="Arial"/>
        </w:rPr>
        <w:t xml:space="preserve"> Sept</w:t>
      </w:r>
      <w:r w:rsidR="003832E9">
        <w:rPr>
          <w:rFonts w:ascii="Arial" w:hAnsi="Arial" w:cs="Arial"/>
        </w:rPr>
        <w:t>ember 16</w:t>
      </w:r>
      <w:r w:rsidR="003832E9" w:rsidRPr="003832E9">
        <w:rPr>
          <w:rFonts w:ascii="Arial" w:hAnsi="Arial" w:cs="Arial"/>
          <w:vertAlign w:val="superscript"/>
        </w:rPr>
        <w:t>th</w:t>
      </w:r>
      <w:r w:rsidR="003832E9">
        <w:rPr>
          <w:rFonts w:ascii="Arial" w:hAnsi="Arial" w:cs="Arial"/>
        </w:rPr>
        <w:t xml:space="preserve"> &amp; 17</w:t>
      </w:r>
      <w:r w:rsidR="003832E9" w:rsidRPr="003832E9">
        <w:rPr>
          <w:rFonts w:ascii="Arial" w:hAnsi="Arial" w:cs="Arial"/>
          <w:vertAlign w:val="superscript"/>
        </w:rPr>
        <w:t>th</w:t>
      </w:r>
      <w:r w:rsidR="003832E9">
        <w:rPr>
          <w:rFonts w:ascii="Arial" w:hAnsi="Arial" w:cs="Arial"/>
        </w:rPr>
        <w:t xml:space="preserve"> </w:t>
      </w:r>
    </w:p>
    <w:p w:rsidR="00407EF0" w:rsidRDefault="00407EF0" w:rsidP="00086915">
      <w:pPr>
        <w:rPr>
          <w:rFonts w:ascii="Arial" w:hAnsi="Arial" w:cs="Arial"/>
          <w:vertAlign w:val="superscript"/>
        </w:rPr>
      </w:pPr>
      <w:r>
        <w:rPr>
          <w:rFonts w:ascii="Arial" w:hAnsi="Arial" w:cs="Arial"/>
        </w:rPr>
        <w:t>Great Fall Festival, Maybury Farm, October 5</w:t>
      </w:r>
      <w:r w:rsidRPr="00407EF0">
        <w:rPr>
          <w:rFonts w:ascii="Arial" w:hAnsi="Arial" w:cs="Arial"/>
          <w:vertAlign w:val="superscript"/>
        </w:rPr>
        <w:t>th</w:t>
      </w:r>
      <w:r>
        <w:rPr>
          <w:rFonts w:ascii="Arial" w:hAnsi="Arial" w:cs="Arial"/>
        </w:rPr>
        <w:t xml:space="preserve"> &amp; 6</w:t>
      </w:r>
      <w:r w:rsidRPr="00407EF0">
        <w:rPr>
          <w:rFonts w:ascii="Arial" w:hAnsi="Arial" w:cs="Arial"/>
          <w:vertAlign w:val="superscript"/>
        </w:rPr>
        <w:t>th</w:t>
      </w:r>
    </w:p>
    <w:p w:rsidR="00E71446" w:rsidRPr="00E71446" w:rsidRDefault="00E71446" w:rsidP="00086915">
      <w:pPr>
        <w:rPr>
          <w:rFonts w:ascii="Arial" w:hAnsi="Arial" w:cs="Arial"/>
        </w:rPr>
      </w:pPr>
      <w:r>
        <w:rPr>
          <w:rFonts w:ascii="Arial" w:hAnsi="Arial" w:cs="Arial"/>
        </w:rPr>
        <w:t>Northville Holiday Lighted Parade</w:t>
      </w:r>
      <w:r w:rsidR="003A0126">
        <w:rPr>
          <w:rFonts w:ascii="Arial" w:hAnsi="Arial" w:cs="Arial"/>
        </w:rPr>
        <w:t>, November 22</w:t>
      </w:r>
      <w:r w:rsidR="003A0126" w:rsidRPr="003A0126">
        <w:rPr>
          <w:rFonts w:ascii="Arial" w:hAnsi="Arial" w:cs="Arial"/>
          <w:vertAlign w:val="superscript"/>
        </w:rPr>
        <w:t>nd</w:t>
      </w:r>
      <w:r w:rsidR="003A0126">
        <w:rPr>
          <w:rFonts w:ascii="Arial" w:hAnsi="Arial" w:cs="Arial"/>
        </w:rPr>
        <w:t xml:space="preserve"> </w:t>
      </w:r>
    </w:p>
    <w:p w:rsidR="00B8613D" w:rsidRDefault="00B8613D">
      <w:pPr>
        <w:rPr>
          <w:rFonts w:ascii="Arial" w:hAnsi="Arial" w:cs="Arial"/>
          <w:u w:val="single"/>
        </w:rPr>
      </w:pPr>
      <w:r>
        <w:rPr>
          <w:rFonts w:ascii="Arial" w:hAnsi="Arial" w:cs="Arial"/>
          <w:u w:val="single"/>
        </w:rPr>
        <w:br w:type="page"/>
      </w:r>
    </w:p>
    <w:p w:rsidR="00407EF0" w:rsidRPr="00C371F1" w:rsidRDefault="00632168" w:rsidP="00086915">
      <w:pPr>
        <w:rPr>
          <w:rFonts w:ascii="Arial" w:hAnsi="Arial" w:cs="Arial"/>
        </w:rPr>
      </w:pPr>
      <w:r>
        <w:rPr>
          <w:rFonts w:ascii="Arial" w:hAnsi="Arial" w:cs="Arial"/>
          <w:u w:val="single"/>
        </w:rPr>
        <w:lastRenderedPageBreak/>
        <w:t>Initiative generation and</w:t>
      </w:r>
      <w:r w:rsidR="006567A9" w:rsidRPr="006567A9">
        <w:rPr>
          <w:rFonts w:ascii="Arial" w:hAnsi="Arial" w:cs="Arial"/>
          <w:u w:val="single"/>
        </w:rPr>
        <w:t xml:space="preserve"> tracking</w:t>
      </w:r>
      <w:r w:rsidR="00C371F1">
        <w:rPr>
          <w:rFonts w:ascii="Arial" w:hAnsi="Arial" w:cs="Arial"/>
          <w:u w:val="single"/>
        </w:rPr>
        <w:t xml:space="preserve">: </w:t>
      </w:r>
      <w:r w:rsidR="005A0A9B">
        <w:rPr>
          <w:rFonts w:ascii="Arial" w:hAnsi="Arial" w:cs="Arial"/>
        </w:rPr>
        <w:t xml:space="preserve">The </w:t>
      </w:r>
      <w:proofErr w:type="spellStart"/>
      <w:r w:rsidR="005A0A9B">
        <w:rPr>
          <w:rFonts w:ascii="Arial" w:hAnsi="Arial" w:cs="Arial"/>
        </w:rPr>
        <w:t>FoM</w:t>
      </w:r>
      <w:proofErr w:type="spellEnd"/>
      <w:r w:rsidR="005A0A9B">
        <w:rPr>
          <w:rFonts w:ascii="Arial" w:hAnsi="Arial" w:cs="Arial"/>
        </w:rPr>
        <w:t xml:space="preserve"> Board of Directors </w:t>
      </w:r>
      <w:r w:rsidR="00B00D24">
        <w:rPr>
          <w:rFonts w:ascii="Arial" w:hAnsi="Arial" w:cs="Arial"/>
        </w:rPr>
        <w:t xml:space="preserve">wanted to ensure that all members were given the opportunity to submit ideas even if they weren’t comfortable speaking up during a meeting.  </w:t>
      </w:r>
      <w:r w:rsidR="005A0A9B">
        <w:rPr>
          <w:rFonts w:ascii="Arial" w:hAnsi="Arial" w:cs="Arial"/>
        </w:rPr>
        <w:t xml:space="preserve">Therefore, during the November 2023 monthly meeting and </w:t>
      </w:r>
      <w:r w:rsidR="00B00D24">
        <w:rPr>
          <w:rFonts w:ascii="Arial" w:hAnsi="Arial" w:cs="Arial"/>
        </w:rPr>
        <w:t xml:space="preserve">January </w:t>
      </w:r>
      <w:r w:rsidR="00DC519A">
        <w:rPr>
          <w:rFonts w:ascii="Arial" w:hAnsi="Arial" w:cs="Arial"/>
        </w:rPr>
        <w:t xml:space="preserve">2024 </w:t>
      </w:r>
      <w:r w:rsidR="005A0A9B">
        <w:rPr>
          <w:rFonts w:ascii="Arial" w:hAnsi="Arial" w:cs="Arial"/>
        </w:rPr>
        <w:t xml:space="preserve">Annual Meeting 3x5 cards were handed out so attendees could provide input anonymously.  </w:t>
      </w:r>
      <w:r w:rsidR="00B00D24">
        <w:rPr>
          <w:rFonts w:ascii="Arial" w:hAnsi="Arial" w:cs="Arial"/>
        </w:rPr>
        <w:t>This proved to be a successful way to gather input as m</w:t>
      </w:r>
      <w:r w:rsidR="008F6FBA">
        <w:rPr>
          <w:rFonts w:ascii="Arial" w:hAnsi="Arial" w:cs="Arial"/>
        </w:rPr>
        <w:t>any of the below achievements are initiatives from a member suggestion.</w:t>
      </w:r>
    </w:p>
    <w:p w:rsidR="00A161C7" w:rsidRPr="00072044" w:rsidRDefault="00072044" w:rsidP="00086915">
      <w:pPr>
        <w:rPr>
          <w:rFonts w:ascii="Arial" w:hAnsi="Arial" w:cs="Arial"/>
          <w:u w:val="single"/>
        </w:rPr>
      </w:pPr>
      <w:r w:rsidRPr="00072044">
        <w:rPr>
          <w:rFonts w:ascii="Arial" w:hAnsi="Arial" w:cs="Arial"/>
          <w:u w:val="single"/>
        </w:rPr>
        <w:t>Major Projects</w:t>
      </w:r>
    </w:p>
    <w:p w:rsidR="00072044" w:rsidRDefault="00E71446" w:rsidP="00FB6F7C">
      <w:pPr>
        <w:ind w:left="720"/>
        <w:rPr>
          <w:rFonts w:ascii="Arial" w:hAnsi="Arial" w:cs="Arial"/>
        </w:rPr>
      </w:pPr>
      <w:r w:rsidRPr="00FB6F7C">
        <w:rPr>
          <w:rFonts w:ascii="Arial" w:hAnsi="Arial" w:cs="Arial"/>
          <w:b/>
          <w:bCs/>
        </w:rPr>
        <w:t xml:space="preserve">Seven </w:t>
      </w:r>
      <w:r w:rsidR="00B8613D">
        <w:rPr>
          <w:rFonts w:ascii="Arial" w:hAnsi="Arial" w:cs="Arial"/>
          <w:b/>
          <w:bCs/>
        </w:rPr>
        <w:t>m</w:t>
      </w:r>
      <w:r w:rsidRPr="00FB6F7C">
        <w:rPr>
          <w:rFonts w:ascii="Arial" w:hAnsi="Arial" w:cs="Arial"/>
          <w:b/>
          <w:bCs/>
        </w:rPr>
        <w:t>ile</w:t>
      </w:r>
      <w:r w:rsidR="00072044" w:rsidRPr="00FB6F7C">
        <w:rPr>
          <w:rFonts w:ascii="Arial" w:hAnsi="Arial" w:cs="Arial"/>
          <w:b/>
          <w:bCs/>
        </w:rPr>
        <w:t xml:space="preserve"> nonmotorized entrance:</w:t>
      </w:r>
      <w:r w:rsidR="00072044">
        <w:rPr>
          <w:rFonts w:ascii="Arial" w:hAnsi="Arial" w:cs="Arial"/>
        </w:rPr>
        <w:t xml:space="preserve"> </w:t>
      </w:r>
      <w:r w:rsidR="007F68EB">
        <w:rPr>
          <w:rFonts w:ascii="Arial" w:hAnsi="Arial" w:cs="Arial"/>
        </w:rPr>
        <w:t>After several years of hard work,</w:t>
      </w:r>
      <w:r w:rsidR="006D1E36">
        <w:rPr>
          <w:rFonts w:ascii="Arial" w:hAnsi="Arial" w:cs="Arial"/>
        </w:rPr>
        <w:t xml:space="preserve"> </w:t>
      </w:r>
      <w:r w:rsidR="007F68EB">
        <w:rPr>
          <w:rFonts w:ascii="Arial" w:hAnsi="Arial" w:cs="Arial"/>
        </w:rPr>
        <w:t>t</w:t>
      </w:r>
      <w:r w:rsidR="00072044">
        <w:rPr>
          <w:rFonts w:ascii="Arial" w:hAnsi="Arial" w:cs="Arial"/>
        </w:rPr>
        <w:t>his projec</w:t>
      </w:r>
      <w:r w:rsidR="009B641C">
        <w:rPr>
          <w:rFonts w:ascii="Arial" w:hAnsi="Arial" w:cs="Arial"/>
        </w:rPr>
        <w:t>t passed</w:t>
      </w:r>
      <w:r w:rsidR="00072044">
        <w:rPr>
          <w:rFonts w:ascii="Arial" w:hAnsi="Arial" w:cs="Arial"/>
        </w:rPr>
        <w:t xml:space="preserve"> several milestone</w:t>
      </w:r>
      <w:r w:rsidR="00C25606">
        <w:rPr>
          <w:rFonts w:ascii="Arial" w:hAnsi="Arial" w:cs="Arial"/>
        </w:rPr>
        <w:t>s</w:t>
      </w:r>
      <w:r w:rsidR="00072044">
        <w:rPr>
          <w:rFonts w:ascii="Arial" w:hAnsi="Arial" w:cs="Arial"/>
        </w:rPr>
        <w:t xml:space="preserve"> during 2024.  The </w:t>
      </w:r>
      <w:proofErr w:type="spellStart"/>
      <w:r w:rsidR="00072044">
        <w:rPr>
          <w:rFonts w:ascii="Arial" w:hAnsi="Arial" w:cs="Arial"/>
        </w:rPr>
        <w:t>FoM</w:t>
      </w:r>
      <w:proofErr w:type="spellEnd"/>
      <w:r w:rsidR="00072044">
        <w:rPr>
          <w:rFonts w:ascii="Arial" w:hAnsi="Arial" w:cs="Arial"/>
        </w:rPr>
        <w:t xml:space="preserve"> </w:t>
      </w:r>
      <w:r w:rsidR="006D1E36">
        <w:rPr>
          <w:rFonts w:ascii="Arial" w:hAnsi="Arial" w:cs="Arial"/>
        </w:rPr>
        <w:t>received several large public and private donations</w:t>
      </w:r>
      <w:r w:rsidR="00072044">
        <w:rPr>
          <w:rFonts w:ascii="Arial" w:hAnsi="Arial" w:cs="Arial"/>
        </w:rPr>
        <w:t xml:space="preserve">, </w:t>
      </w:r>
      <w:r w:rsidR="006D1E36">
        <w:rPr>
          <w:rFonts w:ascii="Arial" w:hAnsi="Arial" w:cs="Arial"/>
        </w:rPr>
        <w:t>obtained</w:t>
      </w:r>
      <w:r w:rsidR="007F68EB">
        <w:rPr>
          <w:rFonts w:ascii="Arial" w:hAnsi="Arial" w:cs="Arial"/>
        </w:rPr>
        <w:t xml:space="preserve"> a cost estimate from the engineering consultants</w:t>
      </w:r>
      <w:r w:rsidR="00072044">
        <w:rPr>
          <w:rFonts w:ascii="Arial" w:hAnsi="Arial" w:cs="Arial"/>
        </w:rPr>
        <w:t xml:space="preserve">, </w:t>
      </w:r>
      <w:r w:rsidR="007F68EB">
        <w:rPr>
          <w:rFonts w:ascii="Arial" w:hAnsi="Arial" w:cs="Arial"/>
        </w:rPr>
        <w:t xml:space="preserve">and received plan approval from </w:t>
      </w:r>
      <w:r w:rsidR="00072044">
        <w:rPr>
          <w:rFonts w:ascii="Arial" w:hAnsi="Arial" w:cs="Arial"/>
        </w:rPr>
        <w:t>Wayne County</w:t>
      </w:r>
      <w:r w:rsidR="007F68EB">
        <w:rPr>
          <w:rFonts w:ascii="Arial" w:hAnsi="Arial" w:cs="Arial"/>
        </w:rPr>
        <w:t>.  T</w:t>
      </w:r>
      <w:r w:rsidR="00072044">
        <w:rPr>
          <w:rFonts w:ascii="Arial" w:hAnsi="Arial" w:cs="Arial"/>
        </w:rPr>
        <w:t xml:space="preserve">he project is expected to go out for </w:t>
      </w:r>
      <w:r w:rsidR="00035FE9">
        <w:rPr>
          <w:rFonts w:ascii="Arial" w:hAnsi="Arial" w:cs="Arial"/>
        </w:rPr>
        <w:t xml:space="preserve">construction </w:t>
      </w:r>
      <w:r w:rsidR="00072044">
        <w:rPr>
          <w:rFonts w:ascii="Arial" w:hAnsi="Arial" w:cs="Arial"/>
        </w:rPr>
        <w:t>bids in early 2025</w:t>
      </w:r>
      <w:r w:rsidR="00C25606">
        <w:rPr>
          <w:rFonts w:ascii="Arial" w:hAnsi="Arial" w:cs="Arial"/>
        </w:rPr>
        <w:t>.</w:t>
      </w:r>
    </w:p>
    <w:p w:rsidR="00E71446" w:rsidRPr="00072044" w:rsidRDefault="00DA6EC2" w:rsidP="00FB6F7C">
      <w:pPr>
        <w:ind w:left="720"/>
        <w:rPr>
          <w:rFonts w:ascii="Arial" w:hAnsi="Arial" w:cs="Arial"/>
        </w:rPr>
      </w:pPr>
      <w:r w:rsidRPr="00FB6F7C">
        <w:rPr>
          <w:rFonts w:ascii="Arial" w:hAnsi="Arial" w:cs="Arial"/>
          <w:b/>
          <w:bCs/>
        </w:rPr>
        <w:t>EnChroma</w:t>
      </w:r>
      <w:r w:rsidR="00E71446" w:rsidRPr="00FB6F7C">
        <w:rPr>
          <w:rFonts w:ascii="Arial" w:hAnsi="Arial" w:cs="Arial"/>
          <w:b/>
          <w:bCs/>
        </w:rPr>
        <w:t xml:space="preserve"> lens</w:t>
      </w:r>
      <w:r w:rsidR="00C25606" w:rsidRPr="00FB6F7C">
        <w:rPr>
          <w:rFonts w:ascii="Arial" w:hAnsi="Arial" w:cs="Arial"/>
          <w:b/>
          <w:bCs/>
        </w:rPr>
        <w:t xml:space="preserve"> viewers:</w:t>
      </w:r>
      <w:r w:rsidR="00C25606">
        <w:rPr>
          <w:rFonts w:ascii="Arial" w:hAnsi="Arial" w:cs="Arial"/>
        </w:rPr>
        <w:t xml:space="preserve">  </w:t>
      </w:r>
      <w:r>
        <w:rPr>
          <w:rFonts w:ascii="Arial" w:hAnsi="Arial" w:cs="Arial"/>
        </w:rPr>
        <w:t>EnChroma</w:t>
      </w:r>
      <w:r w:rsidR="00C25606">
        <w:rPr>
          <w:rFonts w:ascii="Arial" w:hAnsi="Arial" w:cs="Arial"/>
        </w:rPr>
        <w:t xml:space="preserve"> lens viewers </w:t>
      </w:r>
      <w:r w:rsidR="005F7829">
        <w:rPr>
          <w:rFonts w:ascii="Arial" w:hAnsi="Arial" w:cs="Arial"/>
        </w:rPr>
        <w:t>improve color vision for</w:t>
      </w:r>
      <w:r w:rsidR="00F24EEB">
        <w:rPr>
          <w:rFonts w:ascii="Arial" w:hAnsi="Arial" w:cs="Arial"/>
        </w:rPr>
        <w:t xml:space="preserve"> individuals</w:t>
      </w:r>
      <w:r w:rsidR="005F7829">
        <w:rPr>
          <w:rFonts w:ascii="Arial" w:hAnsi="Arial" w:cs="Arial"/>
        </w:rPr>
        <w:t xml:space="preserve"> with</w:t>
      </w:r>
      <w:r w:rsidR="00C25606">
        <w:rPr>
          <w:rFonts w:ascii="Arial" w:hAnsi="Arial" w:cs="Arial"/>
        </w:rPr>
        <w:t xml:space="preserve"> color blindness.  The </w:t>
      </w:r>
      <w:proofErr w:type="spellStart"/>
      <w:r w:rsidR="00C25606">
        <w:rPr>
          <w:rFonts w:ascii="Arial" w:hAnsi="Arial" w:cs="Arial"/>
        </w:rPr>
        <w:t>FoM</w:t>
      </w:r>
      <w:proofErr w:type="spellEnd"/>
      <w:r w:rsidR="00C25606">
        <w:rPr>
          <w:rFonts w:ascii="Arial" w:hAnsi="Arial" w:cs="Arial"/>
        </w:rPr>
        <w:t xml:space="preserve"> applied for and received a grant from the </w:t>
      </w:r>
      <w:r w:rsidR="009872A7">
        <w:rPr>
          <w:rFonts w:ascii="Arial" w:hAnsi="Arial" w:cs="Arial"/>
        </w:rPr>
        <w:t>Northville</w:t>
      </w:r>
      <w:r w:rsidR="00C25606">
        <w:rPr>
          <w:rFonts w:ascii="Arial" w:hAnsi="Arial" w:cs="Arial"/>
        </w:rPr>
        <w:t xml:space="preserve"> Rotary and </w:t>
      </w:r>
      <w:r w:rsidR="0012260A">
        <w:rPr>
          <w:rFonts w:ascii="Arial" w:hAnsi="Arial" w:cs="Arial"/>
        </w:rPr>
        <w:t xml:space="preserve">also received </w:t>
      </w:r>
      <w:r w:rsidR="00C25606">
        <w:rPr>
          <w:rFonts w:ascii="Arial" w:hAnsi="Arial" w:cs="Arial"/>
        </w:rPr>
        <w:t xml:space="preserve">a generous private donation </w:t>
      </w:r>
      <w:r w:rsidR="009B641C">
        <w:rPr>
          <w:rFonts w:ascii="Arial" w:hAnsi="Arial" w:cs="Arial"/>
        </w:rPr>
        <w:t>for this initiative</w:t>
      </w:r>
      <w:r w:rsidR="00C25606">
        <w:rPr>
          <w:rFonts w:ascii="Arial" w:hAnsi="Arial" w:cs="Arial"/>
        </w:rPr>
        <w:t xml:space="preserve">.  </w:t>
      </w:r>
      <w:r w:rsidR="0012260A">
        <w:rPr>
          <w:rFonts w:ascii="Arial" w:hAnsi="Arial" w:cs="Arial"/>
        </w:rPr>
        <w:t>T</w:t>
      </w:r>
      <w:r w:rsidR="00C25606">
        <w:rPr>
          <w:rFonts w:ascii="Arial" w:hAnsi="Arial" w:cs="Arial"/>
        </w:rPr>
        <w:t>wo viewers</w:t>
      </w:r>
      <w:r w:rsidR="0012260A">
        <w:rPr>
          <w:rFonts w:ascii="Arial" w:hAnsi="Arial" w:cs="Arial"/>
        </w:rPr>
        <w:t xml:space="preserve"> were ordered and will</w:t>
      </w:r>
      <w:r w:rsidR="00C25606">
        <w:rPr>
          <w:rFonts w:ascii="Arial" w:hAnsi="Arial" w:cs="Arial"/>
        </w:rPr>
        <w:t xml:space="preserve"> be installed in </w:t>
      </w:r>
      <w:r w:rsidR="00A11DBA">
        <w:rPr>
          <w:rFonts w:ascii="Arial" w:hAnsi="Arial" w:cs="Arial"/>
        </w:rPr>
        <w:t xml:space="preserve">the park in </w:t>
      </w:r>
      <w:r w:rsidR="00C25606">
        <w:rPr>
          <w:rFonts w:ascii="Arial" w:hAnsi="Arial" w:cs="Arial"/>
        </w:rPr>
        <w:t xml:space="preserve">the first half of 2025. </w:t>
      </w:r>
    </w:p>
    <w:p w:rsidR="00E71446" w:rsidRDefault="00E71446" w:rsidP="00FB6F7C">
      <w:pPr>
        <w:ind w:left="720"/>
        <w:rPr>
          <w:rFonts w:ascii="Arial" w:hAnsi="Arial" w:cs="Arial"/>
        </w:rPr>
      </w:pPr>
      <w:r w:rsidRPr="00FB6F7C">
        <w:rPr>
          <w:rFonts w:ascii="Arial" w:hAnsi="Arial" w:cs="Arial"/>
          <w:b/>
          <w:bCs/>
        </w:rPr>
        <w:t xml:space="preserve">Olin </w:t>
      </w:r>
      <w:r w:rsidR="009B641C">
        <w:rPr>
          <w:rFonts w:ascii="Arial" w:hAnsi="Arial" w:cs="Arial"/>
          <w:b/>
          <w:bCs/>
        </w:rPr>
        <w:t xml:space="preserve">Community Foundation </w:t>
      </w:r>
      <w:r w:rsidRPr="00FB6F7C">
        <w:rPr>
          <w:rFonts w:ascii="Arial" w:hAnsi="Arial" w:cs="Arial"/>
          <w:b/>
          <w:bCs/>
        </w:rPr>
        <w:t>Grant projects</w:t>
      </w:r>
      <w:r w:rsidR="00C25606">
        <w:rPr>
          <w:rFonts w:ascii="Arial" w:hAnsi="Arial" w:cs="Arial"/>
        </w:rPr>
        <w:t>:</w:t>
      </w:r>
      <w:r w:rsidR="00CC15E0">
        <w:rPr>
          <w:rFonts w:ascii="Arial" w:hAnsi="Arial" w:cs="Arial"/>
        </w:rPr>
        <w:t xml:space="preserve"> S</w:t>
      </w:r>
      <w:r w:rsidR="00554812">
        <w:rPr>
          <w:rFonts w:ascii="Arial" w:hAnsi="Arial" w:cs="Arial"/>
        </w:rPr>
        <w:t xml:space="preserve">everal new bridges were built and gravel was </w:t>
      </w:r>
      <w:r w:rsidR="0012260A">
        <w:rPr>
          <w:rFonts w:ascii="Arial" w:hAnsi="Arial" w:cs="Arial"/>
        </w:rPr>
        <w:t>placed</w:t>
      </w:r>
      <w:r w:rsidR="00554812">
        <w:rPr>
          <w:rFonts w:ascii="Arial" w:hAnsi="Arial" w:cs="Arial"/>
        </w:rPr>
        <w:t xml:space="preserve"> on the </w:t>
      </w:r>
      <w:r w:rsidR="00C25606">
        <w:rPr>
          <w:rFonts w:ascii="Arial" w:hAnsi="Arial" w:cs="Arial"/>
        </w:rPr>
        <w:t>path around the pond</w:t>
      </w:r>
      <w:r w:rsidR="00CC15E0">
        <w:rPr>
          <w:rFonts w:ascii="Arial" w:hAnsi="Arial" w:cs="Arial"/>
        </w:rPr>
        <w:t xml:space="preserve"> using </w:t>
      </w:r>
      <w:r w:rsidR="00211D4B">
        <w:rPr>
          <w:rFonts w:ascii="Arial" w:hAnsi="Arial" w:cs="Arial"/>
        </w:rPr>
        <w:t xml:space="preserve">money from </w:t>
      </w:r>
      <w:r w:rsidR="00CC15E0">
        <w:rPr>
          <w:rFonts w:ascii="Arial" w:hAnsi="Arial" w:cs="Arial"/>
        </w:rPr>
        <w:t xml:space="preserve">the grant and </w:t>
      </w:r>
      <w:r w:rsidR="00211D4B">
        <w:rPr>
          <w:rFonts w:ascii="Arial" w:hAnsi="Arial" w:cs="Arial"/>
        </w:rPr>
        <w:t xml:space="preserve">DNR </w:t>
      </w:r>
      <w:r w:rsidR="00CC15E0">
        <w:rPr>
          <w:rFonts w:ascii="Arial" w:hAnsi="Arial" w:cs="Arial"/>
        </w:rPr>
        <w:t>manpower</w:t>
      </w:r>
      <w:r w:rsidR="00211D4B">
        <w:rPr>
          <w:rFonts w:ascii="Arial" w:hAnsi="Arial" w:cs="Arial"/>
        </w:rPr>
        <w:t>.</w:t>
      </w:r>
      <w:r w:rsidR="00C25606">
        <w:rPr>
          <w:rFonts w:ascii="Arial" w:hAnsi="Arial" w:cs="Arial"/>
        </w:rPr>
        <w:t xml:space="preserve"> </w:t>
      </w:r>
    </w:p>
    <w:p w:rsidR="00FB6F7C" w:rsidRPr="00FB6F7C" w:rsidRDefault="00FB6F7C" w:rsidP="00C25606">
      <w:pPr>
        <w:rPr>
          <w:rFonts w:ascii="Arial" w:hAnsi="Arial" w:cs="Arial"/>
        </w:rPr>
      </w:pPr>
      <w:r w:rsidRPr="00FB6F7C">
        <w:rPr>
          <w:rFonts w:ascii="Arial" w:hAnsi="Arial" w:cs="Arial"/>
          <w:u w:val="single"/>
        </w:rPr>
        <w:t>Accountability and Continuity</w:t>
      </w:r>
      <w:r>
        <w:rPr>
          <w:rFonts w:ascii="Arial" w:hAnsi="Arial" w:cs="Arial"/>
          <w:u w:val="single"/>
        </w:rPr>
        <w:t xml:space="preserve"> </w:t>
      </w:r>
      <w:r w:rsidRPr="00874ADD">
        <w:rPr>
          <w:rFonts w:ascii="Arial" w:hAnsi="Arial" w:cs="Arial"/>
        </w:rPr>
        <w:t xml:space="preserve">– </w:t>
      </w:r>
      <w:r>
        <w:rPr>
          <w:rFonts w:ascii="Arial" w:hAnsi="Arial" w:cs="Arial"/>
        </w:rPr>
        <w:t xml:space="preserve">The DNR, </w:t>
      </w:r>
      <w:proofErr w:type="spellStart"/>
      <w:r w:rsidR="00874ADD">
        <w:rPr>
          <w:rFonts w:ascii="Arial" w:hAnsi="Arial" w:cs="Arial"/>
        </w:rPr>
        <w:t>FoM</w:t>
      </w:r>
      <w:proofErr w:type="spellEnd"/>
      <w:r w:rsidR="00874ADD">
        <w:rPr>
          <w:rFonts w:ascii="Arial" w:hAnsi="Arial" w:cs="Arial"/>
        </w:rPr>
        <w:t xml:space="preserve"> </w:t>
      </w:r>
      <w:r>
        <w:rPr>
          <w:rFonts w:ascii="Arial" w:hAnsi="Arial" w:cs="Arial"/>
        </w:rPr>
        <w:t xml:space="preserve">members, generous donors and </w:t>
      </w:r>
      <w:r w:rsidR="00E23EAD">
        <w:rPr>
          <w:rFonts w:ascii="Arial" w:hAnsi="Arial" w:cs="Arial"/>
        </w:rPr>
        <w:t xml:space="preserve">the </w:t>
      </w:r>
      <w:r>
        <w:rPr>
          <w:rFonts w:ascii="Arial" w:hAnsi="Arial" w:cs="Arial"/>
        </w:rPr>
        <w:t xml:space="preserve">local community count on the </w:t>
      </w:r>
      <w:proofErr w:type="spellStart"/>
      <w:r>
        <w:rPr>
          <w:rFonts w:ascii="Arial" w:hAnsi="Arial" w:cs="Arial"/>
        </w:rPr>
        <w:t>FoM</w:t>
      </w:r>
      <w:proofErr w:type="spellEnd"/>
      <w:r>
        <w:rPr>
          <w:rFonts w:ascii="Arial" w:hAnsi="Arial" w:cs="Arial"/>
        </w:rPr>
        <w:t xml:space="preserve"> to be good stewards of their resources</w:t>
      </w:r>
      <w:r w:rsidR="00C50B6A">
        <w:rPr>
          <w:rFonts w:ascii="Arial" w:hAnsi="Arial" w:cs="Arial"/>
        </w:rPr>
        <w:t xml:space="preserve"> and plan for the future</w:t>
      </w:r>
      <w:r>
        <w:rPr>
          <w:rFonts w:ascii="Arial" w:hAnsi="Arial" w:cs="Arial"/>
        </w:rPr>
        <w:t xml:space="preserve">.  Therefore, the </w:t>
      </w:r>
      <w:proofErr w:type="spellStart"/>
      <w:r>
        <w:rPr>
          <w:rFonts w:ascii="Arial" w:hAnsi="Arial" w:cs="Arial"/>
        </w:rPr>
        <w:t>FoM</w:t>
      </w:r>
      <w:proofErr w:type="spellEnd"/>
      <w:r>
        <w:rPr>
          <w:rFonts w:ascii="Arial" w:hAnsi="Arial" w:cs="Arial"/>
        </w:rPr>
        <w:t xml:space="preserve"> put a priority on financial accountability and </w:t>
      </w:r>
      <w:r w:rsidR="00E91D1F">
        <w:rPr>
          <w:rFonts w:ascii="Arial" w:hAnsi="Arial" w:cs="Arial"/>
        </w:rPr>
        <w:t xml:space="preserve">long-term </w:t>
      </w:r>
      <w:r>
        <w:rPr>
          <w:rFonts w:ascii="Arial" w:hAnsi="Arial" w:cs="Arial"/>
        </w:rPr>
        <w:t xml:space="preserve">continuity. </w:t>
      </w:r>
    </w:p>
    <w:p w:rsidR="00C25606" w:rsidRDefault="00C25606" w:rsidP="007C2884">
      <w:pPr>
        <w:ind w:left="720"/>
        <w:rPr>
          <w:rFonts w:ascii="Arial" w:hAnsi="Arial" w:cs="Arial"/>
        </w:rPr>
      </w:pPr>
      <w:r w:rsidRPr="00FF4CAB">
        <w:rPr>
          <w:rFonts w:ascii="Arial" w:hAnsi="Arial" w:cs="Arial"/>
          <w:b/>
          <w:bCs/>
        </w:rPr>
        <w:t>Money Minder</w:t>
      </w:r>
      <w:r w:rsidR="00FB6F7C" w:rsidRPr="00FF4CAB">
        <w:rPr>
          <w:rFonts w:ascii="Arial" w:hAnsi="Arial" w:cs="Arial"/>
          <w:b/>
          <w:bCs/>
        </w:rPr>
        <w:t>:</w:t>
      </w:r>
      <w:r w:rsidR="00FB6F7C">
        <w:rPr>
          <w:rFonts w:ascii="Arial" w:hAnsi="Arial" w:cs="Arial"/>
        </w:rPr>
        <w:t xml:space="preserve"> The </w:t>
      </w:r>
      <w:proofErr w:type="spellStart"/>
      <w:r w:rsidR="00FB6F7C">
        <w:rPr>
          <w:rFonts w:ascii="Arial" w:hAnsi="Arial" w:cs="Arial"/>
        </w:rPr>
        <w:t>FoM</w:t>
      </w:r>
      <w:proofErr w:type="spellEnd"/>
      <w:r w:rsidR="00FB6F7C">
        <w:rPr>
          <w:rFonts w:ascii="Arial" w:hAnsi="Arial" w:cs="Arial"/>
        </w:rPr>
        <w:t xml:space="preserve"> fully implemented a web-based accounting software designed for use by nonprofits.  This </w:t>
      </w:r>
      <w:r w:rsidR="00A7630F">
        <w:rPr>
          <w:rFonts w:ascii="Arial" w:hAnsi="Arial" w:cs="Arial"/>
        </w:rPr>
        <w:t>facilitates a</w:t>
      </w:r>
      <w:r w:rsidR="00FB6F7C">
        <w:rPr>
          <w:rFonts w:ascii="Arial" w:hAnsi="Arial" w:cs="Arial"/>
        </w:rPr>
        <w:t xml:space="preserve"> 100% tracking </w:t>
      </w:r>
      <w:r w:rsidR="00FF4CAB">
        <w:rPr>
          <w:rFonts w:ascii="Arial" w:hAnsi="Arial" w:cs="Arial"/>
        </w:rPr>
        <w:t xml:space="preserve">and reporting </w:t>
      </w:r>
      <w:r w:rsidR="00FB6F7C">
        <w:rPr>
          <w:rFonts w:ascii="Arial" w:hAnsi="Arial" w:cs="Arial"/>
        </w:rPr>
        <w:t xml:space="preserve">of </w:t>
      </w:r>
      <w:r w:rsidR="00FF4CAB">
        <w:rPr>
          <w:rFonts w:ascii="Arial" w:hAnsi="Arial" w:cs="Arial"/>
        </w:rPr>
        <w:t>income and expenses and</w:t>
      </w:r>
      <w:r w:rsidR="002D6005">
        <w:rPr>
          <w:rFonts w:ascii="Arial" w:hAnsi="Arial" w:cs="Arial"/>
        </w:rPr>
        <w:t xml:space="preserve"> provides</w:t>
      </w:r>
      <w:r w:rsidR="00FF4CAB">
        <w:rPr>
          <w:rFonts w:ascii="Arial" w:hAnsi="Arial" w:cs="Arial"/>
        </w:rPr>
        <w:t xml:space="preserve"> accountability to </w:t>
      </w:r>
      <w:r w:rsidR="00E91D1F">
        <w:rPr>
          <w:rFonts w:ascii="Arial" w:hAnsi="Arial" w:cs="Arial"/>
        </w:rPr>
        <w:t xml:space="preserve">its members, </w:t>
      </w:r>
      <w:r w:rsidR="00FF4CAB">
        <w:rPr>
          <w:rFonts w:ascii="Arial" w:hAnsi="Arial" w:cs="Arial"/>
        </w:rPr>
        <w:t xml:space="preserve">the Maybury community and IRS. It also paves the way for a smooth transition during turnover of board </w:t>
      </w:r>
      <w:r w:rsidR="00A86002">
        <w:rPr>
          <w:rFonts w:ascii="Arial" w:hAnsi="Arial" w:cs="Arial"/>
        </w:rPr>
        <w:t xml:space="preserve">of </w:t>
      </w:r>
      <w:proofErr w:type="gramStart"/>
      <w:r w:rsidR="00A86002">
        <w:rPr>
          <w:rFonts w:ascii="Arial" w:hAnsi="Arial" w:cs="Arial"/>
        </w:rPr>
        <w:t>directors</w:t>
      </w:r>
      <w:proofErr w:type="gramEnd"/>
      <w:r w:rsidR="00A86002">
        <w:rPr>
          <w:rFonts w:ascii="Arial" w:hAnsi="Arial" w:cs="Arial"/>
        </w:rPr>
        <w:t xml:space="preserve"> </w:t>
      </w:r>
      <w:r w:rsidR="00FF4CAB">
        <w:rPr>
          <w:rFonts w:ascii="Arial" w:hAnsi="Arial" w:cs="Arial"/>
        </w:rPr>
        <w:t xml:space="preserve">officer positions.  </w:t>
      </w:r>
    </w:p>
    <w:p w:rsidR="00FF4CAB" w:rsidRDefault="007C2884" w:rsidP="007C2884">
      <w:pPr>
        <w:ind w:left="720"/>
        <w:rPr>
          <w:rFonts w:ascii="Arial" w:hAnsi="Arial" w:cs="Arial"/>
        </w:rPr>
      </w:pPr>
      <w:r>
        <w:rPr>
          <w:rFonts w:ascii="Arial" w:hAnsi="Arial" w:cs="Arial"/>
          <w:b/>
          <w:bCs/>
        </w:rPr>
        <w:t xml:space="preserve">Event summaries:  </w:t>
      </w:r>
      <w:r>
        <w:rPr>
          <w:rFonts w:ascii="Arial" w:hAnsi="Arial" w:cs="Arial"/>
        </w:rPr>
        <w:t xml:space="preserve">Another way the </w:t>
      </w:r>
      <w:proofErr w:type="spellStart"/>
      <w:r>
        <w:rPr>
          <w:rFonts w:ascii="Arial" w:hAnsi="Arial" w:cs="Arial"/>
        </w:rPr>
        <w:t>FoM</w:t>
      </w:r>
      <w:proofErr w:type="spellEnd"/>
      <w:r>
        <w:rPr>
          <w:rFonts w:ascii="Arial" w:hAnsi="Arial" w:cs="Arial"/>
        </w:rPr>
        <w:t xml:space="preserve"> </w:t>
      </w:r>
      <w:r w:rsidR="00E91D1F">
        <w:rPr>
          <w:rFonts w:ascii="Arial" w:hAnsi="Arial" w:cs="Arial"/>
        </w:rPr>
        <w:t>help</w:t>
      </w:r>
      <w:r w:rsidR="00A7630F">
        <w:rPr>
          <w:rFonts w:ascii="Arial" w:hAnsi="Arial" w:cs="Arial"/>
        </w:rPr>
        <w:t>ed</w:t>
      </w:r>
      <w:r w:rsidR="00E91D1F">
        <w:rPr>
          <w:rFonts w:ascii="Arial" w:hAnsi="Arial" w:cs="Arial"/>
        </w:rPr>
        <w:t xml:space="preserve"> guarantee the </w:t>
      </w:r>
      <w:r w:rsidR="00A7630F">
        <w:rPr>
          <w:rFonts w:ascii="Arial" w:hAnsi="Arial" w:cs="Arial"/>
        </w:rPr>
        <w:t>long-term</w:t>
      </w:r>
      <w:r w:rsidR="00E91D1F">
        <w:rPr>
          <w:rFonts w:ascii="Arial" w:hAnsi="Arial" w:cs="Arial"/>
        </w:rPr>
        <w:t xml:space="preserve"> sustainment of the organization </w:t>
      </w:r>
      <w:r>
        <w:rPr>
          <w:rFonts w:ascii="Arial" w:hAnsi="Arial" w:cs="Arial"/>
        </w:rPr>
        <w:t xml:space="preserve">was to </w:t>
      </w:r>
      <w:r w:rsidR="00E91D1F">
        <w:rPr>
          <w:rFonts w:ascii="Arial" w:hAnsi="Arial" w:cs="Arial"/>
        </w:rPr>
        <w:t>complete an</w:t>
      </w:r>
      <w:r>
        <w:rPr>
          <w:rFonts w:ascii="Arial" w:hAnsi="Arial" w:cs="Arial"/>
        </w:rPr>
        <w:t xml:space="preserve"> event summary</w:t>
      </w:r>
      <w:r w:rsidR="00E91D1F">
        <w:rPr>
          <w:rFonts w:ascii="Arial" w:hAnsi="Arial" w:cs="Arial"/>
        </w:rPr>
        <w:t xml:space="preserve"> f</w:t>
      </w:r>
      <w:r>
        <w:rPr>
          <w:rFonts w:ascii="Arial" w:hAnsi="Arial" w:cs="Arial"/>
        </w:rPr>
        <w:t>or each event the organization participated in.  This ensure</w:t>
      </w:r>
      <w:r w:rsidR="00A7630F">
        <w:rPr>
          <w:rFonts w:ascii="Arial" w:hAnsi="Arial" w:cs="Arial"/>
        </w:rPr>
        <w:t>s</w:t>
      </w:r>
      <w:r>
        <w:rPr>
          <w:rFonts w:ascii="Arial" w:hAnsi="Arial" w:cs="Arial"/>
        </w:rPr>
        <w:t xml:space="preserve"> the knowledge of veteran volunteers are passed on and lessons learned are captured.</w:t>
      </w:r>
    </w:p>
    <w:p w:rsidR="009C05BC" w:rsidRPr="007C2884" w:rsidRDefault="009C05BC" w:rsidP="007C2884">
      <w:pPr>
        <w:ind w:left="720"/>
        <w:rPr>
          <w:rFonts w:ascii="Arial" w:hAnsi="Arial" w:cs="Arial"/>
        </w:rPr>
      </w:pPr>
      <w:r>
        <w:rPr>
          <w:rFonts w:ascii="Arial" w:hAnsi="Arial" w:cs="Arial"/>
          <w:b/>
          <w:bCs/>
        </w:rPr>
        <w:t>Supply inventory/organization:</w:t>
      </w:r>
      <w:r>
        <w:rPr>
          <w:rFonts w:ascii="Arial" w:hAnsi="Arial" w:cs="Arial"/>
        </w:rPr>
        <w:t xml:space="preserve"> The </w:t>
      </w:r>
      <w:proofErr w:type="spellStart"/>
      <w:r>
        <w:rPr>
          <w:rFonts w:ascii="Arial" w:hAnsi="Arial" w:cs="Arial"/>
        </w:rPr>
        <w:t>FoM</w:t>
      </w:r>
      <w:proofErr w:type="spellEnd"/>
      <w:r>
        <w:rPr>
          <w:rFonts w:ascii="Arial" w:hAnsi="Arial" w:cs="Arial"/>
        </w:rPr>
        <w:t xml:space="preserve"> continued </w:t>
      </w:r>
      <w:r w:rsidR="00E178A4">
        <w:rPr>
          <w:rFonts w:ascii="Arial" w:hAnsi="Arial" w:cs="Arial"/>
        </w:rPr>
        <w:t xml:space="preserve">to </w:t>
      </w:r>
      <w:r>
        <w:rPr>
          <w:rFonts w:ascii="Arial" w:hAnsi="Arial" w:cs="Arial"/>
        </w:rPr>
        <w:t>inventory and organiz</w:t>
      </w:r>
      <w:r w:rsidR="00E178A4">
        <w:rPr>
          <w:rFonts w:ascii="Arial" w:hAnsi="Arial" w:cs="Arial"/>
        </w:rPr>
        <w:t>e</w:t>
      </w:r>
      <w:r>
        <w:rPr>
          <w:rFonts w:ascii="Arial" w:hAnsi="Arial" w:cs="Arial"/>
        </w:rPr>
        <w:t xml:space="preserve"> </w:t>
      </w:r>
      <w:r w:rsidR="00DE7B09">
        <w:rPr>
          <w:rFonts w:ascii="Arial" w:hAnsi="Arial" w:cs="Arial"/>
        </w:rPr>
        <w:t>their</w:t>
      </w:r>
      <w:r w:rsidR="00A7630F">
        <w:rPr>
          <w:rFonts w:ascii="Arial" w:hAnsi="Arial" w:cs="Arial"/>
        </w:rPr>
        <w:t xml:space="preserve"> </w:t>
      </w:r>
      <w:r>
        <w:rPr>
          <w:rFonts w:ascii="Arial" w:hAnsi="Arial" w:cs="Arial"/>
        </w:rPr>
        <w:t xml:space="preserve">supplies </w:t>
      </w:r>
      <w:r w:rsidR="00A7630F">
        <w:rPr>
          <w:rFonts w:ascii="Arial" w:hAnsi="Arial" w:cs="Arial"/>
        </w:rPr>
        <w:t xml:space="preserve">that are </w:t>
      </w:r>
      <w:r>
        <w:rPr>
          <w:rFonts w:ascii="Arial" w:hAnsi="Arial" w:cs="Arial"/>
        </w:rPr>
        <w:t xml:space="preserve">maintained at the park.  </w:t>
      </w:r>
      <w:r w:rsidR="00966CC1">
        <w:rPr>
          <w:rFonts w:ascii="Arial" w:hAnsi="Arial" w:cs="Arial"/>
        </w:rPr>
        <w:t>The</w:t>
      </w:r>
      <w:r w:rsidR="00A7630F">
        <w:rPr>
          <w:rFonts w:ascii="Arial" w:hAnsi="Arial" w:cs="Arial"/>
        </w:rPr>
        <w:t xml:space="preserve">y aim </w:t>
      </w:r>
      <w:r w:rsidR="00966CC1">
        <w:rPr>
          <w:rFonts w:ascii="Arial" w:hAnsi="Arial" w:cs="Arial"/>
        </w:rPr>
        <w:t xml:space="preserve">to have an inventory of </w:t>
      </w:r>
      <w:r w:rsidR="00A7630F">
        <w:rPr>
          <w:rFonts w:ascii="Arial" w:hAnsi="Arial" w:cs="Arial"/>
        </w:rPr>
        <w:t>their</w:t>
      </w:r>
      <w:r w:rsidR="00966CC1">
        <w:rPr>
          <w:rFonts w:ascii="Arial" w:hAnsi="Arial" w:cs="Arial"/>
        </w:rPr>
        <w:t xml:space="preserve"> resources so they can be utilized but </w:t>
      </w:r>
      <w:r w:rsidR="00DE7B09">
        <w:rPr>
          <w:rFonts w:ascii="Arial" w:hAnsi="Arial" w:cs="Arial"/>
        </w:rPr>
        <w:t xml:space="preserve">also to </w:t>
      </w:r>
      <w:r w:rsidR="00966CC1">
        <w:rPr>
          <w:rFonts w:ascii="Arial" w:hAnsi="Arial" w:cs="Arial"/>
        </w:rPr>
        <w:t xml:space="preserve">not store items </w:t>
      </w:r>
      <w:r w:rsidR="00A7630F">
        <w:rPr>
          <w:rFonts w:ascii="Arial" w:hAnsi="Arial" w:cs="Arial"/>
        </w:rPr>
        <w:t>they can</w:t>
      </w:r>
      <w:r w:rsidR="00966CC1">
        <w:rPr>
          <w:rFonts w:ascii="Arial" w:hAnsi="Arial" w:cs="Arial"/>
        </w:rPr>
        <w:t xml:space="preserve"> no longer </w:t>
      </w:r>
      <w:r w:rsidR="00A7630F">
        <w:rPr>
          <w:rFonts w:ascii="Arial" w:hAnsi="Arial" w:cs="Arial"/>
        </w:rPr>
        <w:t>use</w:t>
      </w:r>
      <w:r w:rsidR="00966CC1">
        <w:rPr>
          <w:rFonts w:ascii="Arial" w:hAnsi="Arial" w:cs="Arial"/>
        </w:rPr>
        <w:t xml:space="preserve">. </w:t>
      </w:r>
      <w:r>
        <w:rPr>
          <w:rFonts w:ascii="Arial" w:hAnsi="Arial" w:cs="Arial"/>
        </w:rPr>
        <w:t xml:space="preserve">Serviceable items no longer needed by the organization were </w:t>
      </w:r>
      <w:r w:rsidR="00E91D1F">
        <w:rPr>
          <w:rFonts w:ascii="Arial" w:hAnsi="Arial" w:cs="Arial"/>
        </w:rPr>
        <w:t xml:space="preserve">repurposed by </w:t>
      </w:r>
      <w:r>
        <w:rPr>
          <w:rFonts w:ascii="Arial" w:hAnsi="Arial" w:cs="Arial"/>
        </w:rPr>
        <w:t>donat</w:t>
      </w:r>
      <w:r w:rsidR="00E91D1F">
        <w:rPr>
          <w:rFonts w:ascii="Arial" w:hAnsi="Arial" w:cs="Arial"/>
        </w:rPr>
        <w:t>ing them</w:t>
      </w:r>
      <w:r w:rsidR="00966CC1">
        <w:rPr>
          <w:rFonts w:ascii="Arial" w:hAnsi="Arial" w:cs="Arial"/>
        </w:rPr>
        <w:t xml:space="preserve"> to other organizations within the park.  </w:t>
      </w:r>
    </w:p>
    <w:p w:rsidR="009469C6" w:rsidRDefault="009469C6" w:rsidP="00E71446">
      <w:pPr>
        <w:rPr>
          <w:rFonts w:ascii="Arial" w:hAnsi="Arial" w:cs="Arial"/>
        </w:rPr>
      </w:pPr>
      <w:r w:rsidRPr="007C2884">
        <w:rPr>
          <w:rFonts w:ascii="Arial" w:hAnsi="Arial" w:cs="Arial"/>
          <w:u w:val="single"/>
        </w:rPr>
        <w:t>Marketing/Communication</w:t>
      </w:r>
      <w:r w:rsidR="007C2884">
        <w:rPr>
          <w:rFonts w:ascii="Arial" w:hAnsi="Arial" w:cs="Arial"/>
          <w:u w:val="single"/>
        </w:rPr>
        <w:t xml:space="preserve">:  </w:t>
      </w:r>
      <w:r w:rsidR="001B3F26">
        <w:rPr>
          <w:rFonts w:ascii="Arial" w:hAnsi="Arial" w:cs="Arial"/>
        </w:rPr>
        <w:t>Efforts were made to optimize</w:t>
      </w:r>
      <w:r w:rsidR="007C2884">
        <w:rPr>
          <w:rFonts w:ascii="Arial" w:hAnsi="Arial" w:cs="Arial"/>
        </w:rPr>
        <w:t xml:space="preserve"> how the organization communicates with its members and local community</w:t>
      </w:r>
      <w:r w:rsidR="001B3F26">
        <w:rPr>
          <w:rFonts w:ascii="Arial" w:hAnsi="Arial" w:cs="Arial"/>
        </w:rPr>
        <w:t xml:space="preserve"> by ensuring </w:t>
      </w:r>
      <w:r w:rsidR="0027748B">
        <w:rPr>
          <w:rFonts w:ascii="Arial" w:hAnsi="Arial" w:cs="Arial"/>
        </w:rPr>
        <w:t>communicat</w:t>
      </w:r>
      <w:r w:rsidR="001B3F26">
        <w:rPr>
          <w:rFonts w:ascii="Arial" w:hAnsi="Arial" w:cs="Arial"/>
        </w:rPr>
        <w:t>ion was</w:t>
      </w:r>
      <w:r w:rsidR="0027748B">
        <w:rPr>
          <w:rFonts w:ascii="Arial" w:hAnsi="Arial" w:cs="Arial"/>
        </w:rPr>
        <w:t xml:space="preserve"> </w:t>
      </w:r>
      <w:r w:rsidR="001B7F7F">
        <w:rPr>
          <w:rFonts w:ascii="Arial" w:hAnsi="Arial" w:cs="Arial"/>
        </w:rPr>
        <w:t xml:space="preserve">accurate, timely, </w:t>
      </w:r>
      <w:r w:rsidR="001B3F26">
        <w:rPr>
          <w:rFonts w:ascii="Arial" w:hAnsi="Arial" w:cs="Arial"/>
        </w:rPr>
        <w:t xml:space="preserve">and </w:t>
      </w:r>
      <w:r w:rsidR="001B7F7F">
        <w:rPr>
          <w:rFonts w:ascii="Arial" w:hAnsi="Arial" w:cs="Arial"/>
        </w:rPr>
        <w:t>purposeful</w:t>
      </w:r>
      <w:r w:rsidR="0027748B">
        <w:rPr>
          <w:rFonts w:ascii="Arial" w:hAnsi="Arial" w:cs="Arial"/>
        </w:rPr>
        <w:t>.</w:t>
      </w:r>
    </w:p>
    <w:p w:rsidR="00B432C5" w:rsidRPr="00B432C5" w:rsidRDefault="00B432C5" w:rsidP="00B432C5">
      <w:pPr>
        <w:ind w:left="720"/>
        <w:rPr>
          <w:rFonts w:ascii="Arial" w:hAnsi="Arial" w:cs="Arial"/>
        </w:rPr>
      </w:pPr>
      <w:r>
        <w:rPr>
          <w:rFonts w:ascii="Arial" w:hAnsi="Arial" w:cs="Arial"/>
          <w:b/>
          <w:bCs/>
        </w:rPr>
        <w:t xml:space="preserve">Email: </w:t>
      </w:r>
      <w:r>
        <w:rPr>
          <w:rFonts w:ascii="Arial" w:hAnsi="Arial" w:cs="Arial"/>
        </w:rPr>
        <w:t xml:space="preserve">The </w:t>
      </w:r>
      <w:proofErr w:type="spellStart"/>
      <w:r>
        <w:rPr>
          <w:rFonts w:ascii="Arial" w:hAnsi="Arial" w:cs="Arial"/>
        </w:rPr>
        <w:t>FoM</w:t>
      </w:r>
      <w:proofErr w:type="spellEnd"/>
      <w:r>
        <w:rPr>
          <w:rFonts w:ascii="Arial" w:hAnsi="Arial" w:cs="Arial"/>
        </w:rPr>
        <w:t xml:space="preserve"> continues to use email as a way to communicate with </w:t>
      </w:r>
      <w:r w:rsidR="001B3F26">
        <w:rPr>
          <w:rFonts w:ascii="Arial" w:hAnsi="Arial" w:cs="Arial"/>
        </w:rPr>
        <w:t>its</w:t>
      </w:r>
      <w:r>
        <w:rPr>
          <w:rFonts w:ascii="Arial" w:hAnsi="Arial" w:cs="Arial"/>
        </w:rPr>
        <w:t xml:space="preserve"> membership, but has taken a more deliberate approach to ensure they are not flooding members’ inbox.  </w:t>
      </w:r>
      <w:r w:rsidR="009872A7">
        <w:rPr>
          <w:rFonts w:ascii="Arial" w:hAnsi="Arial" w:cs="Arial"/>
        </w:rPr>
        <w:t xml:space="preserve">In addition, they </w:t>
      </w:r>
      <w:r w:rsidR="00E44475">
        <w:rPr>
          <w:rFonts w:ascii="Arial" w:hAnsi="Arial" w:cs="Arial"/>
        </w:rPr>
        <w:t xml:space="preserve">put an increased emphasis on </w:t>
      </w:r>
      <w:r w:rsidR="009872A7">
        <w:rPr>
          <w:rFonts w:ascii="Arial" w:hAnsi="Arial" w:cs="Arial"/>
        </w:rPr>
        <w:t>protect</w:t>
      </w:r>
      <w:r w:rsidR="00E44475">
        <w:rPr>
          <w:rFonts w:ascii="Arial" w:hAnsi="Arial" w:cs="Arial"/>
        </w:rPr>
        <w:t>ing</w:t>
      </w:r>
      <w:r w:rsidR="009872A7">
        <w:rPr>
          <w:rFonts w:ascii="Arial" w:hAnsi="Arial" w:cs="Arial"/>
        </w:rPr>
        <w:t xml:space="preserve"> members’ privacy by use of “BCC” and encryption</w:t>
      </w:r>
      <w:r w:rsidR="00E44475">
        <w:rPr>
          <w:rFonts w:ascii="Arial" w:hAnsi="Arial" w:cs="Arial"/>
        </w:rPr>
        <w:t xml:space="preserve"> </w:t>
      </w:r>
      <w:r w:rsidR="00E44475">
        <w:rPr>
          <w:rFonts w:ascii="Arial" w:hAnsi="Arial" w:cs="Arial"/>
        </w:rPr>
        <w:t>whenever possible</w:t>
      </w:r>
      <w:r w:rsidR="009872A7">
        <w:rPr>
          <w:rFonts w:ascii="Arial" w:hAnsi="Arial" w:cs="Arial"/>
        </w:rPr>
        <w:t>.</w:t>
      </w:r>
    </w:p>
    <w:p w:rsidR="00E71446" w:rsidRPr="007C2884" w:rsidRDefault="00E71446" w:rsidP="007C2884">
      <w:pPr>
        <w:ind w:left="720"/>
        <w:rPr>
          <w:rFonts w:ascii="Arial" w:hAnsi="Arial" w:cs="Arial"/>
        </w:rPr>
      </w:pPr>
      <w:r w:rsidRPr="007C2884">
        <w:rPr>
          <w:rFonts w:ascii="Arial" w:hAnsi="Arial" w:cs="Arial"/>
          <w:b/>
          <w:bCs/>
        </w:rPr>
        <w:lastRenderedPageBreak/>
        <w:t>Website</w:t>
      </w:r>
      <w:r w:rsidR="007C2884">
        <w:rPr>
          <w:rFonts w:ascii="Arial" w:hAnsi="Arial" w:cs="Arial"/>
          <w:b/>
          <w:bCs/>
        </w:rPr>
        <w:t xml:space="preserve">:  </w:t>
      </w:r>
      <w:r w:rsidR="007C2884">
        <w:rPr>
          <w:rFonts w:ascii="Arial" w:hAnsi="Arial" w:cs="Arial"/>
        </w:rPr>
        <w:t xml:space="preserve">Thanks to the many </w:t>
      </w:r>
      <w:proofErr w:type="spellStart"/>
      <w:r w:rsidR="007C2884">
        <w:rPr>
          <w:rFonts w:ascii="Arial" w:hAnsi="Arial" w:cs="Arial"/>
        </w:rPr>
        <w:t>many</w:t>
      </w:r>
      <w:proofErr w:type="spellEnd"/>
      <w:r w:rsidR="007C2884">
        <w:rPr>
          <w:rFonts w:ascii="Arial" w:hAnsi="Arial" w:cs="Arial"/>
        </w:rPr>
        <w:t xml:space="preserve"> hours put in by </w:t>
      </w:r>
      <w:r w:rsidR="001B7F7F">
        <w:rPr>
          <w:rFonts w:ascii="Arial" w:hAnsi="Arial" w:cs="Arial"/>
        </w:rPr>
        <w:t xml:space="preserve">a team </w:t>
      </w:r>
      <w:r w:rsidR="00757179">
        <w:rPr>
          <w:rFonts w:ascii="Arial" w:hAnsi="Arial" w:cs="Arial"/>
        </w:rPr>
        <w:t xml:space="preserve">comprised </w:t>
      </w:r>
      <w:r w:rsidR="001B7F7F">
        <w:rPr>
          <w:rFonts w:ascii="Arial" w:hAnsi="Arial" w:cs="Arial"/>
        </w:rPr>
        <w:t xml:space="preserve">of veteran and new </w:t>
      </w:r>
      <w:r w:rsidR="007C2884">
        <w:rPr>
          <w:rFonts w:ascii="Arial" w:hAnsi="Arial" w:cs="Arial"/>
        </w:rPr>
        <w:t>members, the antiquated website was saved from ca</w:t>
      </w:r>
      <w:r w:rsidR="007436CF">
        <w:rPr>
          <w:rFonts w:ascii="Arial" w:hAnsi="Arial" w:cs="Arial"/>
        </w:rPr>
        <w:t xml:space="preserve">tastrophic failure.  </w:t>
      </w:r>
      <w:r w:rsidR="007E7448">
        <w:rPr>
          <w:rFonts w:ascii="Arial" w:hAnsi="Arial" w:cs="Arial"/>
        </w:rPr>
        <w:t xml:space="preserve">The platform was updated and the </w:t>
      </w:r>
      <w:r w:rsidR="000245D9">
        <w:rPr>
          <w:rFonts w:ascii="Arial" w:hAnsi="Arial" w:cs="Arial"/>
        </w:rPr>
        <w:t>appearance</w:t>
      </w:r>
      <w:r w:rsidR="007E7448">
        <w:rPr>
          <w:rFonts w:ascii="Arial" w:hAnsi="Arial" w:cs="Arial"/>
        </w:rPr>
        <w:t xml:space="preserve"> was overhauled with a new template and fresh content.  </w:t>
      </w:r>
      <w:r w:rsidR="007436CF">
        <w:rPr>
          <w:rFonts w:ascii="Arial" w:hAnsi="Arial" w:cs="Arial"/>
        </w:rPr>
        <w:t xml:space="preserve"> </w:t>
      </w:r>
    </w:p>
    <w:p w:rsidR="009469C6" w:rsidRPr="001B7F7F" w:rsidRDefault="00501F93" w:rsidP="001B7F7F">
      <w:pPr>
        <w:ind w:left="720"/>
        <w:rPr>
          <w:rFonts w:ascii="Arial" w:hAnsi="Arial" w:cs="Arial"/>
        </w:rPr>
      </w:pPr>
      <w:proofErr w:type="gramStart"/>
      <w:r>
        <w:rPr>
          <w:rFonts w:ascii="Arial" w:hAnsi="Arial" w:cs="Arial"/>
          <w:b/>
          <w:bCs/>
        </w:rPr>
        <w:t>Social Media</w:t>
      </w:r>
      <w:proofErr w:type="gramEnd"/>
      <w:r w:rsidR="001B7F7F">
        <w:rPr>
          <w:rFonts w:ascii="Arial" w:hAnsi="Arial" w:cs="Arial"/>
          <w:b/>
          <w:bCs/>
        </w:rPr>
        <w:t xml:space="preserve">: </w:t>
      </w:r>
      <w:r w:rsidR="007C30E7">
        <w:rPr>
          <w:rFonts w:ascii="Arial" w:hAnsi="Arial" w:cs="Arial"/>
        </w:rPr>
        <w:t>Social media</w:t>
      </w:r>
      <w:r w:rsidR="001B7F7F">
        <w:rPr>
          <w:rFonts w:ascii="Arial" w:hAnsi="Arial" w:cs="Arial"/>
        </w:rPr>
        <w:t xml:space="preserve"> continues to be a </w:t>
      </w:r>
      <w:r w:rsidR="00D5405A">
        <w:rPr>
          <w:rFonts w:ascii="Arial" w:hAnsi="Arial" w:cs="Arial"/>
        </w:rPr>
        <w:t xml:space="preserve">beneficial way to communicate to the </w:t>
      </w:r>
      <w:r w:rsidR="001B7F7F">
        <w:rPr>
          <w:rFonts w:ascii="Arial" w:hAnsi="Arial" w:cs="Arial"/>
        </w:rPr>
        <w:t xml:space="preserve">community.  </w:t>
      </w:r>
      <w:r w:rsidR="007C30E7">
        <w:rPr>
          <w:rFonts w:ascii="Arial" w:hAnsi="Arial" w:cs="Arial"/>
        </w:rPr>
        <w:t xml:space="preserve">The </w:t>
      </w:r>
      <w:proofErr w:type="spellStart"/>
      <w:r w:rsidR="007C30E7">
        <w:rPr>
          <w:rFonts w:ascii="Arial" w:hAnsi="Arial" w:cs="Arial"/>
        </w:rPr>
        <w:t>FoM</w:t>
      </w:r>
      <w:proofErr w:type="spellEnd"/>
      <w:r w:rsidR="007C30E7">
        <w:rPr>
          <w:rFonts w:ascii="Arial" w:hAnsi="Arial" w:cs="Arial"/>
        </w:rPr>
        <w:t xml:space="preserve"> coordinated Facebook and Instagram post</w:t>
      </w:r>
      <w:r w:rsidR="007C30E7">
        <w:rPr>
          <w:rFonts w:ascii="Arial" w:hAnsi="Arial" w:cs="Arial"/>
        </w:rPr>
        <w:t>s</w:t>
      </w:r>
      <w:r w:rsidR="007C30E7">
        <w:rPr>
          <w:rFonts w:ascii="Arial" w:hAnsi="Arial" w:cs="Arial"/>
        </w:rPr>
        <w:t xml:space="preserve"> to ensure a consistent message.</w:t>
      </w:r>
      <w:r w:rsidR="007C30E7">
        <w:rPr>
          <w:rFonts w:ascii="Arial" w:hAnsi="Arial" w:cs="Arial"/>
        </w:rPr>
        <w:t xml:space="preserve"> </w:t>
      </w:r>
      <w:r w:rsidR="00D5405A">
        <w:rPr>
          <w:rFonts w:ascii="Arial" w:hAnsi="Arial" w:cs="Arial"/>
        </w:rPr>
        <w:t>E</w:t>
      </w:r>
      <w:r w:rsidR="001B7F7F">
        <w:rPr>
          <w:rFonts w:ascii="Arial" w:hAnsi="Arial" w:cs="Arial"/>
        </w:rPr>
        <w:t>vent</w:t>
      </w:r>
      <w:r w:rsidR="00D5405A">
        <w:rPr>
          <w:rFonts w:ascii="Arial" w:hAnsi="Arial" w:cs="Arial"/>
        </w:rPr>
        <w:t xml:space="preserve"> postings</w:t>
      </w:r>
      <w:r w:rsidR="001B7F7F">
        <w:rPr>
          <w:rFonts w:ascii="Arial" w:hAnsi="Arial" w:cs="Arial"/>
        </w:rPr>
        <w:t xml:space="preserve"> continue to be a key component.  </w:t>
      </w:r>
      <w:r w:rsidR="003B2856">
        <w:rPr>
          <w:rFonts w:ascii="Arial" w:hAnsi="Arial" w:cs="Arial"/>
        </w:rPr>
        <w:t>In addition, t</w:t>
      </w:r>
      <w:r w:rsidR="001B7F7F">
        <w:rPr>
          <w:rFonts w:ascii="Arial" w:hAnsi="Arial" w:cs="Arial"/>
        </w:rPr>
        <w:t xml:space="preserve">he </w:t>
      </w:r>
      <w:proofErr w:type="spellStart"/>
      <w:r w:rsidR="001B7F7F">
        <w:rPr>
          <w:rFonts w:ascii="Arial" w:hAnsi="Arial" w:cs="Arial"/>
        </w:rPr>
        <w:t>FoM</w:t>
      </w:r>
      <w:proofErr w:type="spellEnd"/>
      <w:r w:rsidR="001B7F7F">
        <w:rPr>
          <w:rFonts w:ascii="Arial" w:hAnsi="Arial" w:cs="Arial"/>
        </w:rPr>
        <w:t xml:space="preserve"> made an effort to increase the number of posts that educated followers on the other </w:t>
      </w:r>
      <w:r w:rsidR="003B2856">
        <w:rPr>
          <w:rFonts w:ascii="Arial" w:hAnsi="Arial" w:cs="Arial"/>
        </w:rPr>
        <w:t>contributions the organization makes</w:t>
      </w:r>
      <w:r w:rsidR="001B7F7F">
        <w:rPr>
          <w:rFonts w:ascii="Arial" w:hAnsi="Arial" w:cs="Arial"/>
        </w:rPr>
        <w:t>, as well as the benefits of becoming a member.</w:t>
      </w:r>
      <w:r w:rsidR="00757179">
        <w:rPr>
          <w:rFonts w:ascii="Arial" w:hAnsi="Arial" w:cs="Arial"/>
        </w:rPr>
        <w:t xml:space="preserve">  </w:t>
      </w:r>
    </w:p>
    <w:p w:rsidR="009469C6" w:rsidRPr="001B7F7F" w:rsidRDefault="009469C6" w:rsidP="001B7F7F">
      <w:pPr>
        <w:ind w:left="720"/>
        <w:rPr>
          <w:rFonts w:ascii="Arial" w:hAnsi="Arial" w:cs="Arial"/>
        </w:rPr>
      </w:pPr>
      <w:r w:rsidRPr="001B7F7F">
        <w:rPr>
          <w:rFonts w:ascii="Arial" w:hAnsi="Arial" w:cs="Arial"/>
          <w:b/>
          <w:bCs/>
        </w:rPr>
        <w:t>Signs in Park</w:t>
      </w:r>
      <w:r w:rsidR="001B7F7F">
        <w:rPr>
          <w:rFonts w:ascii="Arial" w:hAnsi="Arial" w:cs="Arial"/>
          <w:b/>
          <w:bCs/>
        </w:rPr>
        <w:t xml:space="preserve">: </w:t>
      </w:r>
      <w:r w:rsidR="00A70569">
        <w:rPr>
          <w:rFonts w:ascii="Arial" w:hAnsi="Arial" w:cs="Arial"/>
        </w:rPr>
        <w:t xml:space="preserve">The organization felt that there are many visitors to the park that are not members and don’t know about the </w:t>
      </w:r>
      <w:proofErr w:type="spellStart"/>
      <w:r w:rsidR="00A70569">
        <w:rPr>
          <w:rFonts w:ascii="Arial" w:hAnsi="Arial" w:cs="Arial"/>
        </w:rPr>
        <w:t>FoM</w:t>
      </w:r>
      <w:proofErr w:type="spellEnd"/>
      <w:r w:rsidR="00A70569">
        <w:rPr>
          <w:rFonts w:ascii="Arial" w:hAnsi="Arial" w:cs="Arial"/>
        </w:rPr>
        <w:t xml:space="preserve">. </w:t>
      </w:r>
      <w:r w:rsidR="00150942">
        <w:rPr>
          <w:rFonts w:ascii="Arial" w:hAnsi="Arial" w:cs="Arial"/>
        </w:rPr>
        <w:t>To help fill this knowledge gap</w:t>
      </w:r>
      <w:r w:rsidR="00A70569">
        <w:rPr>
          <w:rFonts w:ascii="Arial" w:hAnsi="Arial" w:cs="Arial"/>
        </w:rPr>
        <w:t xml:space="preserve"> </w:t>
      </w:r>
      <w:r w:rsidR="00150942">
        <w:rPr>
          <w:rFonts w:ascii="Arial" w:hAnsi="Arial" w:cs="Arial"/>
        </w:rPr>
        <w:t>t</w:t>
      </w:r>
      <w:r w:rsidR="001B7F7F">
        <w:rPr>
          <w:rFonts w:ascii="Arial" w:hAnsi="Arial" w:cs="Arial"/>
        </w:rPr>
        <w:t>emporary signs</w:t>
      </w:r>
      <w:r w:rsidR="001E2EAD">
        <w:rPr>
          <w:rFonts w:ascii="Arial" w:hAnsi="Arial" w:cs="Arial"/>
        </w:rPr>
        <w:t xml:space="preserve"> were posted</w:t>
      </w:r>
      <w:r w:rsidR="001B7F7F">
        <w:rPr>
          <w:rFonts w:ascii="Arial" w:hAnsi="Arial" w:cs="Arial"/>
        </w:rPr>
        <w:t xml:space="preserve"> in the park to educate visitors on what the organization does and the benefits of becoming a member.</w:t>
      </w:r>
    </w:p>
    <w:p w:rsidR="009469C6" w:rsidRPr="001B7F7F" w:rsidRDefault="009469C6" w:rsidP="001B7F7F">
      <w:pPr>
        <w:ind w:left="720"/>
        <w:rPr>
          <w:rFonts w:ascii="Arial" w:hAnsi="Arial" w:cs="Arial"/>
        </w:rPr>
      </w:pPr>
      <w:r w:rsidRPr="001B7F7F">
        <w:rPr>
          <w:rFonts w:ascii="Arial" w:hAnsi="Arial" w:cs="Arial"/>
          <w:b/>
          <w:bCs/>
        </w:rPr>
        <w:t>Scarecrow</w:t>
      </w:r>
      <w:r w:rsidR="001B7F7F">
        <w:rPr>
          <w:rFonts w:ascii="Arial" w:hAnsi="Arial" w:cs="Arial"/>
          <w:b/>
          <w:bCs/>
        </w:rPr>
        <w:t xml:space="preserve">: </w:t>
      </w:r>
      <w:r w:rsidR="001B7F7F">
        <w:rPr>
          <w:rFonts w:ascii="Arial" w:hAnsi="Arial" w:cs="Arial"/>
        </w:rPr>
        <w:t xml:space="preserve">The </w:t>
      </w:r>
      <w:proofErr w:type="spellStart"/>
      <w:r w:rsidR="001B7F7F">
        <w:rPr>
          <w:rFonts w:ascii="Arial" w:hAnsi="Arial" w:cs="Arial"/>
        </w:rPr>
        <w:t>FoM</w:t>
      </w:r>
      <w:proofErr w:type="spellEnd"/>
      <w:r w:rsidR="001B7F7F">
        <w:rPr>
          <w:rFonts w:ascii="Arial" w:hAnsi="Arial" w:cs="Arial"/>
        </w:rPr>
        <w:t xml:space="preserve"> participated in the Scarecrow in the park in Downtown Plymouth.</w:t>
      </w:r>
    </w:p>
    <w:p w:rsidR="009469C6" w:rsidRDefault="009469C6" w:rsidP="001B7F7F">
      <w:pPr>
        <w:ind w:left="720"/>
        <w:rPr>
          <w:rFonts w:ascii="Arial" w:hAnsi="Arial" w:cs="Arial"/>
        </w:rPr>
      </w:pPr>
      <w:r w:rsidRPr="001B7F7F">
        <w:rPr>
          <w:rFonts w:ascii="Arial" w:hAnsi="Arial" w:cs="Arial"/>
          <w:b/>
          <w:bCs/>
        </w:rPr>
        <w:t>Holiday Tree</w:t>
      </w:r>
      <w:r w:rsidR="001B7F7F">
        <w:rPr>
          <w:rFonts w:ascii="Arial" w:hAnsi="Arial" w:cs="Arial"/>
          <w:b/>
          <w:bCs/>
        </w:rPr>
        <w:t xml:space="preserve">: </w:t>
      </w:r>
      <w:r w:rsidR="001B7F7F">
        <w:rPr>
          <w:rFonts w:ascii="Arial" w:hAnsi="Arial" w:cs="Arial"/>
        </w:rPr>
        <w:t xml:space="preserve">The </w:t>
      </w:r>
      <w:proofErr w:type="spellStart"/>
      <w:r w:rsidR="001B7F7F">
        <w:rPr>
          <w:rFonts w:ascii="Arial" w:hAnsi="Arial" w:cs="Arial"/>
        </w:rPr>
        <w:t>FoM</w:t>
      </w:r>
      <w:proofErr w:type="spellEnd"/>
      <w:r w:rsidR="001B7F7F">
        <w:rPr>
          <w:rFonts w:ascii="Arial" w:hAnsi="Arial" w:cs="Arial"/>
        </w:rPr>
        <w:t xml:space="preserve"> decorated a tree in the park with decorations made by community groups.</w:t>
      </w:r>
    </w:p>
    <w:p w:rsidR="009872A7" w:rsidRPr="001B7F7F" w:rsidRDefault="009872A7" w:rsidP="001B7F7F">
      <w:pPr>
        <w:ind w:left="720"/>
        <w:rPr>
          <w:rFonts w:ascii="Arial" w:hAnsi="Arial" w:cs="Arial"/>
        </w:rPr>
      </w:pPr>
      <w:r>
        <w:rPr>
          <w:rFonts w:ascii="Arial" w:hAnsi="Arial" w:cs="Arial"/>
          <w:b/>
          <w:bCs/>
        </w:rPr>
        <w:t>Selfie Sign:</w:t>
      </w:r>
      <w:r>
        <w:rPr>
          <w:rFonts w:ascii="Arial" w:hAnsi="Arial" w:cs="Arial"/>
        </w:rPr>
        <w:t xml:space="preserve"> A previously purchased Selfie Sign was mounted near the playground.</w:t>
      </w:r>
    </w:p>
    <w:p w:rsidR="009469C6" w:rsidRDefault="009469C6" w:rsidP="006567A9">
      <w:pPr>
        <w:ind w:left="720"/>
        <w:rPr>
          <w:rFonts w:ascii="Arial" w:hAnsi="Arial" w:cs="Arial"/>
        </w:rPr>
      </w:pPr>
      <w:r w:rsidRPr="006567A9">
        <w:rPr>
          <w:rFonts w:ascii="Arial" w:hAnsi="Arial" w:cs="Arial"/>
          <w:b/>
          <w:bCs/>
        </w:rPr>
        <w:t>New Bro</w:t>
      </w:r>
      <w:r w:rsidR="001B7F7F" w:rsidRPr="006567A9">
        <w:rPr>
          <w:rFonts w:ascii="Arial" w:hAnsi="Arial" w:cs="Arial"/>
          <w:b/>
          <w:bCs/>
        </w:rPr>
        <w:t>chures:</w:t>
      </w:r>
      <w:r w:rsidR="001B7F7F">
        <w:rPr>
          <w:rFonts w:ascii="Arial" w:hAnsi="Arial" w:cs="Arial"/>
        </w:rPr>
        <w:t xml:space="preserve"> </w:t>
      </w:r>
      <w:r w:rsidR="00CC0B45">
        <w:rPr>
          <w:rFonts w:ascii="Arial" w:hAnsi="Arial" w:cs="Arial"/>
        </w:rPr>
        <w:t>The membership brochure was u</w:t>
      </w:r>
      <w:r w:rsidR="006567A9">
        <w:rPr>
          <w:rFonts w:ascii="Arial" w:hAnsi="Arial" w:cs="Arial"/>
        </w:rPr>
        <w:t xml:space="preserve">pdated </w:t>
      </w:r>
      <w:r w:rsidR="0004309D">
        <w:rPr>
          <w:rFonts w:ascii="Arial" w:hAnsi="Arial" w:cs="Arial"/>
        </w:rPr>
        <w:t>including new</w:t>
      </w:r>
      <w:r w:rsidR="00CC0B45">
        <w:rPr>
          <w:rFonts w:ascii="Arial" w:hAnsi="Arial" w:cs="Arial"/>
        </w:rPr>
        <w:t xml:space="preserve"> professional</w:t>
      </w:r>
      <w:r w:rsidR="006567A9">
        <w:rPr>
          <w:rFonts w:ascii="Arial" w:hAnsi="Arial" w:cs="Arial"/>
        </w:rPr>
        <w:t xml:space="preserve"> </w:t>
      </w:r>
      <w:r w:rsidR="00346C2F">
        <w:rPr>
          <w:rFonts w:ascii="Arial" w:hAnsi="Arial" w:cs="Arial"/>
        </w:rPr>
        <w:t xml:space="preserve">quality </w:t>
      </w:r>
      <w:r w:rsidR="006567A9">
        <w:rPr>
          <w:rFonts w:ascii="Arial" w:hAnsi="Arial" w:cs="Arial"/>
        </w:rPr>
        <w:t xml:space="preserve">photos taken by </w:t>
      </w:r>
      <w:r w:rsidR="008F6FBA">
        <w:rPr>
          <w:rFonts w:ascii="Arial" w:hAnsi="Arial" w:cs="Arial"/>
        </w:rPr>
        <w:t xml:space="preserve">a volunteer </w:t>
      </w:r>
      <w:r w:rsidR="006567A9">
        <w:rPr>
          <w:rFonts w:ascii="Arial" w:hAnsi="Arial" w:cs="Arial"/>
        </w:rPr>
        <w:t xml:space="preserve">DNR </w:t>
      </w:r>
      <w:r w:rsidR="008F6FBA">
        <w:rPr>
          <w:rFonts w:ascii="Arial" w:hAnsi="Arial" w:cs="Arial"/>
        </w:rPr>
        <w:t>P</w:t>
      </w:r>
      <w:r w:rsidR="006567A9">
        <w:rPr>
          <w:rFonts w:ascii="Arial" w:hAnsi="Arial" w:cs="Arial"/>
        </w:rPr>
        <w:t>hoto</w:t>
      </w:r>
      <w:r w:rsidR="008F6FBA">
        <w:rPr>
          <w:rFonts w:ascii="Arial" w:hAnsi="Arial" w:cs="Arial"/>
        </w:rPr>
        <w:t xml:space="preserve"> Ambassador.  </w:t>
      </w:r>
    </w:p>
    <w:p w:rsidR="00E71446" w:rsidRDefault="00E71446" w:rsidP="006567A9">
      <w:pPr>
        <w:ind w:left="720"/>
        <w:rPr>
          <w:rFonts w:ascii="Arial" w:hAnsi="Arial" w:cs="Arial"/>
        </w:rPr>
      </w:pPr>
      <w:r w:rsidRPr="006567A9">
        <w:rPr>
          <w:rFonts w:ascii="Arial" w:hAnsi="Arial" w:cs="Arial"/>
          <w:b/>
          <w:bCs/>
        </w:rPr>
        <w:t>Volunteerism</w:t>
      </w:r>
      <w:r w:rsidR="006567A9" w:rsidRPr="006567A9">
        <w:rPr>
          <w:rFonts w:ascii="Arial" w:hAnsi="Arial" w:cs="Arial"/>
          <w:b/>
          <w:bCs/>
        </w:rPr>
        <w:t>:</w:t>
      </w:r>
      <w:r w:rsidR="006567A9">
        <w:rPr>
          <w:rFonts w:ascii="Arial" w:hAnsi="Arial" w:cs="Arial"/>
        </w:rPr>
        <w:t xml:space="preserve"> The </w:t>
      </w:r>
      <w:proofErr w:type="spellStart"/>
      <w:r w:rsidR="006567A9">
        <w:rPr>
          <w:rFonts w:ascii="Arial" w:hAnsi="Arial" w:cs="Arial"/>
        </w:rPr>
        <w:t>FoM</w:t>
      </w:r>
      <w:proofErr w:type="spellEnd"/>
      <w:r w:rsidR="006567A9">
        <w:rPr>
          <w:rFonts w:ascii="Arial" w:hAnsi="Arial" w:cs="Arial"/>
        </w:rPr>
        <w:t xml:space="preserve"> was eager to grow their volunteer base by making volunteer opportunities more visible and easier to access.  Opportunities are now posted on the website and in trailhead kiosks including a Sign-up Genius link so volunteers can easily register.  This also improves continuity because all board members are able to view sign-ups and know who is expected to attend events.  This resulted in a boost of </w:t>
      </w:r>
      <w:r w:rsidR="008F6FBA">
        <w:rPr>
          <w:rFonts w:ascii="Arial" w:hAnsi="Arial" w:cs="Arial"/>
        </w:rPr>
        <w:t>first-time</w:t>
      </w:r>
      <w:r w:rsidR="006567A9">
        <w:rPr>
          <w:rFonts w:ascii="Arial" w:hAnsi="Arial" w:cs="Arial"/>
        </w:rPr>
        <w:t xml:space="preserve"> volunteers with the organization.  </w:t>
      </w:r>
      <w:r w:rsidR="009407E7">
        <w:rPr>
          <w:rFonts w:ascii="Arial" w:hAnsi="Arial" w:cs="Arial"/>
        </w:rPr>
        <w:t xml:space="preserve">Also, as part of building continuity, the </w:t>
      </w:r>
      <w:proofErr w:type="spellStart"/>
      <w:r w:rsidR="009407E7">
        <w:rPr>
          <w:rFonts w:ascii="Arial" w:hAnsi="Arial" w:cs="Arial"/>
        </w:rPr>
        <w:t>FoM</w:t>
      </w:r>
      <w:proofErr w:type="spellEnd"/>
      <w:r w:rsidR="009407E7">
        <w:rPr>
          <w:rFonts w:ascii="Arial" w:hAnsi="Arial" w:cs="Arial"/>
        </w:rPr>
        <w:t xml:space="preserve"> started promoting more shadowing opportunities.  These opportunities allow individuals to work with an experienced guide in order to learn how to lead the event in the future.   </w:t>
      </w:r>
    </w:p>
    <w:p w:rsidR="00B361C5" w:rsidRPr="00B361C5" w:rsidRDefault="00B361C5" w:rsidP="00B361C5">
      <w:pPr>
        <w:rPr>
          <w:rFonts w:ascii="Arial" w:hAnsi="Arial" w:cs="Arial"/>
          <w:u w:val="single"/>
        </w:rPr>
      </w:pPr>
      <w:r w:rsidRPr="00B361C5">
        <w:rPr>
          <w:rFonts w:ascii="Arial" w:hAnsi="Arial" w:cs="Arial"/>
          <w:u w:val="single"/>
        </w:rPr>
        <w:t>Program</w:t>
      </w:r>
      <w:r>
        <w:rPr>
          <w:rFonts w:ascii="Arial" w:hAnsi="Arial" w:cs="Arial"/>
          <w:u w:val="single"/>
        </w:rPr>
        <w:t>s</w:t>
      </w:r>
    </w:p>
    <w:p w:rsidR="004F6D14" w:rsidRPr="004F6D14" w:rsidRDefault="004F6D14" w:rsidP="004F6D14">
      <w:pPr>
        <w:ind w:left="720"/>
        <w:rPr>
          <w:rFonts w:ascii="Arial" w:hAnsi="Arial" w:cs="Arial"/>
        </w:rPr>
      </w:pPr>
      <w:r w:rsidRPr="00FB6F7C">
        <w:rPr>
          <w:rFonts w:ascii="Arial" w:hAnsi="Arial" w:cs="Arial"/>
          <w:b/>
          <w:bCs/>
        </w:rPr>
        <w:t>Scout Projects:</w:t>
      </w:r>
      <w:r>
        <w:rPr>
          <w:rFonts w:ascii="Arial" w:hAnsi="Arial" w:cs="Arial"/>
        </w:rPr>
        <w:t xml:space="preserve"> The </w:t>
      </w:r>
      <w:proofErr w:type="spellStart"/>
      <w:r>
        <w:rPr>
          <w:rFonts w:ascii="Arial" w:hAnsi="Arial" w:cs="Arial"/>
        </w:rPr>
        <w:t>FoM</w:t>
      </w:r>
      <w:proofErr w:type="spellEnd"/>
      <w:r>
        <w:rPr>
          <w:rFonts w:ascii="Arial" w:hAnsi="Arial" w:cs="Arial"/>
        </w:rPr>
        <w:t xml:space="preserve"> continued </w:t>
      </w:r>
      <w:r w:rsidR="005E710A">
        <w:rPr>
          <w:rFonts w:ascii="Arial" w:hAnsi="Arial" w:cs="Arial"/>
        </w:rPr>
        <w:t>its</w:t>
      </w:r>
      <w:r>
        <w:rPr>
          <w:rFonts w:ascii="Arial" w:hAnsi="Arial" w:cs="Arial"/>
        </w:rPr>
        <w:t xml:space="preserve"> long-standing tradition of partially funding projects </w:t>
      </w:r>
      <w:r w:rsidR="005E710A">
        <w:rPr>
          <w:rFonts w:ascii="Arial" w:hAnsi="Arial" w:cs="Arial"/>
        </w:rPr>
        <w:t>for</w:t>
      </w:r>
      <w:r>
        <w:rPr>
          <w:rFonts w:ascii="Arial" w:hAnsi="Arial" w:cs="Arial"/>
        </w:rPr>
        <w:t xml:space="preserve"> local scouts.  </w:t>
      </w:r>
      <w:r w:rsidR="005E710A">
        <w:rPr>
          <w:rFonts w:ascii="Arial" w:hAnsi="Arial" w:cs="Arial"/>
        </w:rPr>
        <w:t xml:space="preserve">During </w:t>
      </w:r>
      <w:r>
        <w:rPr>
          <w:rFonts w:ascii="Arial" w:hAnsi="Arial" w:cs="Arial"/>
        </w:rPr>
        <w:t xml:space="preserve">2024 </w:t>
      </w:r>
      <w:r w:rsidR="005E710A">
        <w:rPr>
          <w:rFonts w:ascii="Arial" w:hAnsi="Arial" w:cs="Arial"/>
        </w:rPr>
        <w:t xml:space="preserve">two projects </w:t>
      </w:r>
      <w:r w:rsidR="00A7630F">
        <w:rPr>
          <w:rFonts w:ascii="Arial" w:hAnsi="Arial" w:cs="Arial"/>
        </w:rPr>
        <w:t xml:space="preserve">were completed </w:t>
      </w:r>
      <w:r>
        <w:rPr>
          <w:rFonts w:ascii="Arial" w:hAnsi="Arial" w:cs="Arial"/>
        </w:rPr>
        <w:t xml:space="preserve">that renovated </w:t>
      </w:r>
      <w:r w:rsidR="005E710A">
        <w:rPr>
          <w:rFonts w:ascii="Arial" w:hAnsi="Arial" w:cs="Arial"/>
        </w:rPr>
        <w:t>section</w:t>
      </w:r>
      <w:r w:rsidR="00D81E69">
        <w:rPr>
          <w:rFonts w:ascii="Arial" w:hAnsi="Arial" w:cs="Arial"/>
        </w:rPr>
        <w:t>s</w:t>
      </w:r>
      <w:r w:rsidR="005E710A">
        <w:rPr>
          <w:rFonts w:ascii="Arial" w:hAnsi="Arial" w:cs="Arial"/>
        </w:rPr>
        <w:t xml:space="preserve"> of </w:t>
      </w:r>
      <w:r>
        <w:rPr>
          <w:rFonts w:ascii="Arial" w:hAnsi="Arial" w:cs="Arial"/>
        </w:rPr>
        <w:t>the boardwalk around the pond.</w:t>
      </w:r>
    </w:p>
    <w:p w:rsidR="00FA59C5" w:rsidRDefault="00B361C5" w:rsidP="00FA59C5">
      <w:pPr>
        <w:ind w:left="720"/>
        <w:rPr>
          <w:rFonts w:ascii="Arial" w:hAnsi="Arial" w:cs="Arial"/>
        </w:rPr>
      </w:pPr>
      <w:r>
        <w:rPr>
          <w:rFonts w:ascii="Arial" w:hAnsi="Arial" w:cs="Arial"/>
          <w:b/>
          <w:bCs/>
        </w:rPr>
        <w:t xml:space="preserve">Bluebird boxes: </w:t>
      </w:r>
      <w:r w:rsidR="00B47FE5">
        <w:rPr>
          <w:rFonts w:ascii="Arial" w:hAnsi="Arial" w:cs="Arial"/>
        </w:rPr>
        <w:t xml:space="preserve">88 </w:t>
      </w:r>
      <w:r>
        <w:rPr>
          <w:rFonts w:ascii="Arial" w:hAnsi="Arial" w:cs="Arial"/>
        </w:rPr>
        <w:t>box</w:t>
      </w:r>
      <w:r w:rsidR="00B47FE5">
        <w:rPr>
          <w:rFonts w:ascii="Arial" w:hAnsi="Arial" w:cs="Arial"/>
        </w:rPr>
        <w:t xml:space="preserve">es </w:t>
      </w:r>
      <w:r w:rsidR="002604FD">
        <w:rPr>
          <w:rFonts w:ascii="Arial" w:hAnsi="Arial" w:cs="Arial"/>
        </w:rPr>
        <w:t xml:space="preserve">were maintained and monitored </w:t>
      </w:r>
      <w:r>
        <w:rPr>
          <w:rFonts w:ascii="Arial" w:hAnsi="Arial" w:cs="Arial"/>
        </w:rPr>
        <w:t>resul</w:t>
      </w:r>
      <w:r w:rsidR="00B47FE5">
        <w:rPr>
          <w:rFonts w:ascii="Arial" w:hAnsi="Arial" w:cs="Arial"/>
        </w:rPr>
        <w:t>t</w:t>
      </w:r>
      <w:r w:rsidR="002604FD">
        <w:rPr>
          <w:rFonts w:ascii="Arial" w:hAnsi="Arial" w:cs="Arial"/>
        </w:rPr>
        <w:t>ing</w:t>
      </w:r>
      <w:r>
        <w:rPr>
          <w:rFonts w:ascii="Arial" w:hAnsi="Arial" w:cs="Arial"/>
        </w:rPr>
        <w:t xml:space="preserve"> in </w:t>
      </w:r>
      <w:r w:rsidR="00B47FE5">
        <w:rPr>
          <w:rFonts w:ascii="Arial" w:hAnsi="Arial" w:cs="Arial"/>
        </w:rPr>
        <w:t>43 bluebird fledglings</w:t>
      </w:r>
      <w:r>
        <w:rPr>
          <w:rFonts w:ascii="Arial" w:hAnsi="Arial" w:cs="Arial"/>
        </w:rPr>
        <w:t xml:space="preserve">.  </w:t>
      </w:r>
      <w:r w:rsidR="00B47FE5">
        <w:rPr>
          <w:rFonts w:ascii="Arial" w:hAnsi="Arial" w:cs="Arial"/>
        </w:rPr>
        <w:t xml:space="preserve">In addition, </w:t>
      </w:r>
      <w:r w:rsidR="002604FD">
        <w:rPr>
          <w:rFonts w:ascii="Arial" w:hAnsi="Arial" w:cs="Arial"/>
        </w:rPr>
        <w:t xml:space="preserve">the </w:t>
      </w:r>
      <w:proofErr w:type="spellStart"/>
      <w:r w:rsidR="002604FD">
        <w:rPr>
          <w:rFonts w:ascii="Arial" w:hAnsi="Arial" w:cs="Arial"/>
        </w:rPr>
        <w:t>FoM</w:t>
      </w:r>
      <w:proofErr w:type="spellEnd"/>
      <w:r>
        <w:rPr>
          <w:rFonts w:ascii="Arial" w:hAnsi="Arial" w:cs="Arial"/>
        </w:rPr>
        <w:t xml:space="preserve"> replaced and relocated </w:t>
      </w:r>
      <w:r w:rsidR="008267E5">
        <w:rPr>
          <w:rFonts w:ascii="Arial" w:hAnsi="Arial" w:cs="Arial"/>
        </w:rPr>
        <w:t>boxes i</w:t>
      </w:r>
      <w:r w:rsidR="00D81E69">
        <w:rPr>
          <w:rFonts w:ascii="Arial" w:hAnsi="Arial" w:cs="Arial"/>
        </w:rPr>
        <w:t>n</w:t>
      </w:r>
      <w:r w:rsidR="008267E5">
        <w:rPr>
          <w:rFonts w:ascii="Arial" w:hAnsi="Arial" w:cs="Arial"/>
        </w:rPr>
        <w:t xml:space="preserve"> several locations </w:t>
      </w:r>
      <w:r>
        <w:rPr>
          <w:rFonts w:ascii="Arial" w:hAnsi="Arial" w:cs="Arial"/>
        </w:rPr>
        <w:t>and</w:t>
      </w:r>
      <w:r w:rsidR="00D81E69">
        <w:rPr>
          <w:rFonts w:ascii="Arial" w:hAnsi="Arial" w:cs="Arial"/>
        </w:rPr>
        <w:t xml:space="preserve"> plans</w:t>
      </w:r>
      <w:r>
        <w:rPr>
          <w:rFonts w:ascii="Arial" w:hAnsi="Arial" w:cs="Arial"/>
        </w:rPr>
        <w:t xml:space="preserve"> to continue the replacement efforts in 2025.</w:t>
      </w:r>
    </w:p>
    <w:p w:rsidR="00A161C7" w:rsidRPr="00A161C7" w:rsidRDefault="00AC2021" w:rsidP="00FA59C5">
      <w:pPr>
        <w:ind w:left="720"/>
        <w:rPr>
          <w:rFonts w:ascii="Arial" w:hAnsi="Arial" w:cs="Arial"/>
        </w:rPr>
      </w:pPr>
      <w:r w:rsidRPr="006567A9">
        <w:rPr>
          <w:rFonts w:ascii="Arial" w:hAnsi="Arial" w:cs="Arial"/>
          <w:b/>
          <w:bCs/>
        </w:rPr>
        <w:t>Track Chair</w:t>
      </w:r>
      <w:r w:rsidR="006567A9" w:rsidRPr="006567A9">
        <w:rPr>
          <w:rFonts w:ascii="Arial" w:hAnsi="Arial" w:cs="Arial"/>
          <w:b/>
          <w:bCs/>
        </w:rPr>
        <w:t>:</w:t>
      </w:r>
      <w:r w:rsidR="006567A9">
        <w:rPr>
          <w:rFonts w:ascii="Arial" w:hAnsi="Arial" w:cs="Arial"/>
        </w:rPr>
        <w:t xml:space="preserve"> The </w:t>
      </w:r>
      <w:proofErr w:type="spellStart"/>
      <w:r w:rsidR="006567A9">
        <w:rPr>
          <w:rFonts w:ascii="Arial" w:hAnsi="Arial" w:cs="Arial"/>
        </w:rPr>
        <w:t>FoM</w:t>
      </w:r>
      <w:proofErr w:type="spellEnd"/>
      <w:r w:rsidR="006567A9">
        <w:rPr>
          <w:rFonts w:ascii="Arial" w:hAnsi="Arial" w:cs="Arial"/>
        </w:rPr>
        <w:t xml:space="preserve"> </w:t>
      </w:r>
      <w:r w:rsidR="00274CF8">
        <w:rPr>
          <w:rFonts w:ascii="Arial" w:hAnsi="Arial" w:cs="Arial"/>
        </w:rPr>
        <w:t xml:space="preserve">held a training session in the spring for individuals that desired to become a guide.  </w:t>
      </w:r>
      <w:r w:rsidR="00FA59C5">
        <w:rPr>
          <w:rFonts w:ascii="Arial" w:hAnsi="Arial" w:cs="Arial"/>
        </w:rPr>
        <w:t xml:space="preserve">In addition, the organization used donations to purchase program supplies and equipment. </w:t>
      </w:r>
    </w:p>
    <w:sectPr w:rsidR="00A161C7" w:rsidRPr="00A161C7" w:rsidSect="00A26E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D12C4F"/>
    <w:multiLevelType w:val="hybridMultilevel"/>
    <w:tmpl w:val="7F902AE8"/>
    <w:lvl w:ilvl="0" w:tplc="44D4CEAE">
      <w:start w:val="202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7305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8F1"/>
    <w:rsid w:val="000245D9"/>
    <w:rsid w:val="00035FE9"/>
    <w:rsid w:val="0004309D"/>
    <w:rsid w:val="0006630A"/>
    <w:rsid w:val="00072044"/>
    <w:rsid w:val="00086915"/>
    <w:rsid w:val="000A3078"/>
    <w:rsid w:val="000B3203"/>
    <w:rsid w:val="0012260A"/>
    <w:rsid w:val="0013083A"/>
    <w:rsid w:val="00150942"/>
    <w:rsid w:val="001B3F26"/>
    <w:rsid w:val="001B7F7F"/>
    <w:rsid w:val="001E2551"/>
    <w:rsid w:val="001E2EAD"/>
    <w:rsid w:val="00211D4B"/>
    <w:rsid w:val="002604FD"/>
    <w:rsid w:val="00274CF8"/>
    <w:rsid w:val="0027748B"/>
    <w:rsid w:val="002B74C5"/>
    <w:rsid w:val="002C336E"/>
    <w:rsid w:val="002D6005"/>
    <w:rsid w:val="0030185A"/>
    <w:rsid w:val="00346C2F"/>
    <w:rsid w:val="00362179"/>
    <w:rsid w:val="003832E9"/>
    <w:rsid w:val="003A0126"/>
    <w:rsid w:val="003B2856"/>
    <w:rsid w:val="00407EF0"/>
    <w:rsid w:val="004746C9"/>
    <w:rsid w:val="004F01A2"/>
    <w:rsid w:val="004F6D14"/>
    <w:rsid w:val="00501F93"/>
    <w:rsid w:val="00514936"/>
    <w:rsid w:val="00551BE4"/>
    <w:rsid w:val="00554812"/>
    <w:rsid w:val="005A0A9B"/>
    <w:rsid w:val="005E710A"/>
    <w:rsid w:val="005F7829"/>
    <w:rsid w:val="00632168"/>
    <w:rsid w:val="006540C6"/>
    <w:rsid w:val="006567A9"/>
    <w:rsid w:val="00685389"/>
    <w:rsid w:val="006B7BFB"/>
    <w:rsid w:val="006D1E36"/>
    <w:rsid w:val="00724731"/>
    <w:rsid w:val="00725A9B"/>
    <w:rsid w:val="007436CF"/>
    <w:rsid w:val="00753EA4"/>
    <w:rsid w:val="00757179"/>
    <w:rsid w:val="007C2884"/>
    <w:rsid w:val="007C30E7"/>
    <w:rsid w:val="007E7448"/>
    <w:rsid w:val="007F68EB"/>
    <w:rsid w:val="008073AB"/>
    <w:rsid w:val="008267E5"/>
    <w:rsid w:val="00874ADD"/>
    <w:rsid w:val="008F6FBA"/>
    <w:rsid w:val="009407E7"/>
    <w:rsid w:val="009469C6"/>
    <w:rsid w:val="00966CC1"/>
    <w:rsid w:val="00970663"/>
    <w:rsid w:val="009872A7"/>
    <w:rsid w:val="009B641C"/>
    <w:rsid w:val="009C0312"/>
    <w:rsid w:val="009C05BC"/>
    <w:rsid w:val="009E585D"/>
    <w:rsid w:val="00A11DBA"/>
    <w:rsid w:val="00A161C7"/>
    <w:rsid w:val="00A26E45"/>
    <w:rsid w:val="00A4763F"/>
    <w:rsid w:val="00A70569"/>
    <w:rsid w:val="00A7630F"/>
    <w:rsid w:val="00A86002"/>
    <w:rsid w:val="00AC2021"/>
    <w:rsid w:val="00AD6D91"/>
    <w:rsid w:val="00B00D24"/>
    <w:rsid w:val="00B24F02"/>
    <w:rsid w:val="00B361C5"/>
    <w:rsid w:val="00B432C5"/>
    <w:rsid w:val="00B47FE5"/>
    <w:rsid w:val="00B8613D"/>
    <w:rsid w:val="00C208F1"/>
    <w:rsid w:val="00C25606"/>
    <w:rsid w:val="00C371F1"/>
    <w:rsid w:val="00C50B6A"/>
    <w:rsid w:val="00CC0B45"/>
    <w:rsid w:val="00CC15E0"/>
    <w:rsid w:val="00D36392"/>
    <w:rsid w:val="00D5405A"/>
    <w:rsid w:val="00D81E69"/>
    <w:rsid w:val="00DA6EC2"/>
    <w:rsid w:val="00DC519A"/>
    <w:rsid w:val="00DE7B09"/>
    <w:rsid w:val="00E178A4"/>
    <w:rsid w:val="00E23EAD"/>
    <w:rsid w:val="00E44475"/>
    <w:rsid w:val="00E71446"/>
    <w:rsid w:val="00E91D1F"/>
    <w:rsid w:val="00EB73B0"/>
    <w:rsid w:val="00F07035"/>
    <w:rsid w:val="00F24EEB"/>
    <w:rsid w:val="00F32DE1"/>
    <w:rsid w:val="00F34F56"/>
    <w:rsid w:val="00F3570E"/>
    <w:rsid w:val="00F62992"/>
    <w:rsid w:val="00FA59C5"/>
    <w:rsid w:val="00FB6F7C"/>
    <w:rsid w:val="00FF4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B2F6E"/>
  <w15:chartTrackingRefBased/>
  <w15:docId w15:val="{B877DC21-AF3F-C74C-A282-FA225A47B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08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08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08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08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08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08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08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08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08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08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08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08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08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08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08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08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08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08F1"/>
    <w:rPr>
      <w:rFonts w:eastAsiaTheme="majorEastAsia" w:cstheme="majorBidi"/>
      <w:color w:val="272727" w:themeColor="text1" w:themeTint="D8"/>
    </w:rPr>
  </w:style>
  <w:style w:type="paragraph" w:styleId="Title">
    <w:name w:val="Title"/>
    <w:basedOn w:val="Normal"/>
    <w:next w:val="Normal"/>
    <w:link w:val="TitleChar"/>
    <w:uiPriority w:val="10"/>
    <w:qFormat/>
    <w:rsid w:val="00C208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08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08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08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08F1"/>
    <w:pPr>
      <w:spacing w:before="160"/>
      <w:jc w:val="center"/>
    </w:pPr>
    <w:rPr>
      <w:i/>
      <w:iCs/>
      <w:color w:val="404040" w:themeColor="text1" w:themeTint="BF"/>
    </w:rPr>
  </w:style>
  <w:style w:type="character" w:customStyle="1" w:styleId="QuoteChar">
    <w:name w:val="Quote Char"/>
    <w:basedOn w:val="DefaultParagraphFont"/>
    <w:link w:val="Quote"/>
    <w:uiPriority w:val="29"/>
    <w:rsid w:val="00C208F1"/>
    <w:rPr>
      <w:i/>
      <w:iCs/>
      <w:color w:val="404040" w:themeColor="text1" w:themeTint="BF"/>
    </w:rPr>
  </w:style>
  <w:style w:type="paragraph" w:styleId="ListParagraph">
    <w:name w:val="List Paragraph"/>
    <w:basedOn w:val="Normal"/>
    <w:uiPriority w:val="34"/>
    <w:qFormat/>
    <w:rsid w:val="00C208F1"/>
    <w:pPr>
      <w:ind w:left="720"/>
      <w:contextualSpacing/>
    </w:pPr>
  </w:style>
  <w:style w:type="character" w:styleId="IntenseEmphasis">
    <w:name w:val="Intense Emphasis"/>
    <w:basedOn w:val="DefaultParagraphFont"/>
    <w:uiPriority w:val="21"/>
    <w:qFormat/>
    <w:rsid w:val="00C208F1"/>
    <w:rPr>
      <w:i/>
      <w:iCs/>
      <w:color w:val="0F4761" w:themeColor="accent1" w:themeShade="BF"/>
    </w:rPr>
  </w:style>
  <w:style w:type="paragraph" w:styleId="IntenseQuote">
    <w:name w:val="Intense Quote"/>
    <w:basedOn w:val="Normal"/>
    <w:next w:val="Normal"/>
    <w:link w:val="IntenseQuoteChar"/>
    <w:uiPriority w:val="30"/>
    <w:qFormat/>
    <w:rsid w:val="00C208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08F1"/>
    <w:rPr>
      <w:i/>
      <w:iCs/>
      <w:color w:val="0F4761" w:themeColor="accent1" w:themeShade="BF"/>
    </w:rPr>
  </w:style>
  <w:style w:type="character" w:styleId="IntenseReference">
    <w:name w:val="Intense Reference"/>
    <w:basedOn w:val="DefaultParagraphFont"/>
    <w:uiPriority w:val="32"/>
    <w:qFormat/>
    <w:rsid w:val="00C208F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353</TotalTime>
  <Pages>3</Pages>
  <Words>1131</Words>
  <Characters>6449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Urbanski</dc:creator>
  <cp:keywords/>
  <dc:description/>
  <cp:lastModifiedBy>Janet Urbanski</cp:lastModifiedBy>
  <cp:revision>97</cp:revision>
  <dcterms:created xsi:type="dcterms:W3CDTF">2024-12-29T15:42:00Z</dcterms:created>
  <dcterms:modified xsi:type="dcterms:W3CDTF">2025-01-03T00:08:00Z</dcterms:modified>
</cp:coreProperties>
</file>